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3FC3" w14:textId="77777777" w:rsidR="009D7F8D" w:rsidRDefault="00FF6C6B" w:rsidP="00DA225B">
      <w:pPr>
        <w:jc w:val="center"/>
        <w:rPr>
          <w:rFonts w:ascii="Comic Sans MS" w:hAnsi="Comic Sans MS"/>
          <w:b/>
          <w:sz w:val="28"/>
          <w:szCs w:val="28"/>
          <w:u w:val="single"/>
        </w:rPr>
      </w:pPr>
      <w:r w:rsidRPr="00DA225B">
        <w:rPr>
          <w:rFonts w:ascii="Comic Sans MS" w:hAnsi="Comic Sans MS"/>
          <w:b/>
          <w:noProof/>
          <w:sz w:val="28"/>
          <w:szCs w:val="28"/>
          <w:u w:val="single"/>
          <w:lang w:eastAsia="en-GB"/>
        </w:rPr>
        <w:drawing>
          <wp:anchor distT="0" distB="0" distL="114300" distR="114300" simplePos="0" relativeHeight="251658240" behindDoc="1" locked="0" layoutInCell="1" allowOverlap="1" wp14:anchorId="33CCF5DA" wp14:editId="07777777">
            <wp:simplePos x="0" y="0"/>
            <wp:positionH relativeFrom="column">
              <wp:posOffset>4578073</wp:posOffset>
            </wp:positionH>
            <wp:positionV relativeFrom="paragraph">
              <wp:posOffset>-320040</wp:posOffset>
            </wp:positionV>
            <wp:extent cx="1146810" cy="9601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6810" cy="960120"/>
                    </a:xfrm>
                    <a:prstGeom prst="rect">
                      <a:avLst/>
                    </a:prstGeom>
                    <a:noFill/>
                  </pic:spPr>
                </pic:pic>
              </a:graphicData>
            </a:graphic>
          </wp:anchor>
        </w:drawing>
      </w:r>
    </w:p>
    <w:p w14:paraId="1721AC8E" w14:textId="77777777" w:rsidR="00DA225B" w:rsidRPr="00D466B9" w:rsidRDefault="771DCD8C" w:rsidP="771DCD8C">
      <w:pPr>
        <w:jc w:val="center"/>
        <w:rPr>
          <w:rFonts w:ascii="Comic Sans MS" w:eastAsia="Comic Sans MS" w:hAnsi="Comic Sans MS" w:cs="Comic Sans MS"/>
          <w:b/>
          <w:bCs/>
          <w:u w:val="single"/>
        </w:rPr>
      </w:pPr>
      <w:r w:rsidRPr="771DCD8C">
        <w:rPr>
          <w:rFonts w:ascii="Comic Sans MS" w:eastAsia="Comic Sans MS" w:hAnsi="Comic Sans MS" w:cs="Comic Sans MS"/>
          <w:b/>
          <w:bCs/>
          <w:u w:val="single"/>
        </w:rPr>
        <w:t>Curriculum Procedure</w:t>
      </w:r>
    </w:p>
    <w:p w14:paraId="4646071B" w14:textId="77777777" w:rsidR="00DA225B" w:rsidRDefault="771DCD8C" w:rsidP="771DCD8C">
      <w:pPr>
        <w:rPr>
          <w:rFonts w:ascii="Comic Sans MS" w:eastAsia="Comic Sans MS" w:hAnsi="Comic Sans MS" w:cs="Comic Sans MS"/>
          <w:i/>
          <w:iCs/>
        </w:rPr>
      </w:pPr>
      <w:r w:rsidRPr="771DCD8C">
        <w:rPr>
          <w:rFonts w:ascii="Comic Sans MS" w:eastAsia="Comic Sans MS" w:hAnsi="Comic Sans MS" w:cs="Comic Sans MS"/>
          <w:i/>
          <w:iCs/>
        </w:rPr>
        <w:t>UNCRC in Article 28: (right to education) Every child has the right to an education. Primary education must be free. Secondary education must be available to every child. Discipline in schools must respect children’s dignity. Richer countries must help poorer countries achieve this.</w:t>
      </w:r>
    </w:p>
    <w:p w14:paraId="628D76DE" w14:textId="77777777" w:rsidR="00B01C87" w:rsidRPr="0005749D" w:rsidRDefault="771DCD8C" w:rsidP="771DCD8C">
      <w:pPr>
        <w:rPr>
          <w:rFonts w:ascii="Comic Sans MS" w:eastAsia="Comic Sans MS" w:hAnsi="Comic Sans MS" w:cs="Comic Sans MS"/>
        </w:rPr>
      </w:pPr>
      <w:r w:rsidRPr="771DCD8C">
        <w:rPr>
          <w:rFonts w:ascii="Comic Sans MS" w:eastAsia="Comic Sans MS" w:hAnsi="Comic Sans MS" w:cs="Comic Sans MS"/>
        </w:rPr>
        <w:t xml:space="preserve">The following procedure has been written based on, </w:t>
      </w:r>
      <w:r w:rsidRPr="771DCD8C">
        <w:rPr>
          <w:rFonts w:ascii="Comic Sans MS" w:eastAsia="Comic Sans MS" w:hAnsi="Comic Sans MS" w:cs="Comic Sans MS"/>
          <w:i/>
          <w:iCs/>
        </w:rPr>
        <w:t>A Curriculum for Excellence, Building the Curriculum 2, Active Learning in the Early Years</w:t>
      </w:r>
      <w:r w:rsidRPr="771DCD8C">
        <w:rPr>
          <w:rFonts w:ascii="Comic Sans MS" w:eastAsia="Comic Sans MS" w:hAnsi="Comic Sans MS" w:cs="Comic Sans MS"/>
        </w:rPr>
        <w:t xml:space="preserve">, Education Scotland, 2007; </w:t>
      </w:r>
      <w:r w:rsidRPr="771DCD8C">
        <w:rPr>
          <w:rFonts w:ascii="Comic Sans MS" w:eastAsia="Comic Sans MS" w:hAnsi="Comic Sans MS" w:cs="Comic Sans MS"/>
          <w:i/>
          <w:iCs/>
        </w:rPr>
        <w:t>Health and Social Care Standards My support, my life</w:t>
      </w:r>
      <w:r w:rsidRPr="771DCD8C">
        <w:rPr>
          <w:rFonts w:ascii="Comic Sans MS" w:eastAsia="Comic Sans MS" w:hAnsi="Comic Sans MS" w:cs="Comic Sans MS"/>
        </w:rPr>
        <w:t>, (regarding descriptive statements, 1.25, 1.27, 1.29-1.32) Care Inspectorate, 2017</w:t>
      </w:r>
      <w:r w:rsidRPr="771DCD8C">
        <w:rPr>
          <w:rFonts w:ascii="Comic Sans MS" w:eastAsia="Comic Sans MS" w:hAnsi="Comic Sans MS" w:cs="Comic Sans MS"/>
          <w:i/>
          <w:iCs/>
        </w:rPr>
        <w:t xml:space="preserve">; Building the Ambition, National Practice Guidance on Early Learning and Childcare, Children and Young People (Scotland) Act 2014, </w:t>
      </w:r>
      <w:r w:rsidRPr="771DCD8C">
        <w:rPr>
          <w:rFonts w:ascii="Comic Sans MS" w:eastAsia="Comic Sans MS" w:hAnsi="Comic Sans MS" w:cs="Comic Sans MS"/>
        </w:rPr>
        <w:t>Scottish Government. 2014.</w:t>
      </w:r>
    </w:p>
    <w:p w14:paraId="5C6C2A64" w14:textId="77777777" w:rsidR="00C44D3B" w:rsidRPr="00C44D3B" w:rsidRDefault="771DCD8C" w:rsidP="771DCD8C">
      <w:pPr>
        <w:rPr>
          <w:rFonts w:ascii="Comic Sans MS" w:eastAsia="Comic Sans MS" w:hAnsi="Comic Sans MS" w:cs="Comic Sans MS"/>
        </w:rPr>
      </w:pPr>
      <w:r w:rsidRPr="771DCD8C">
        <w:rPr>
          <w:rFonts w:ascii="Comic Sans MS" w:eastAsia="Comic Sans MS" w:hAnsi="Comic Sans MS" w:cs="Comic Sans MS"/>
        </w:rPr>
        <w:t xml:space="preserve">We follow the </w:t>
      </w:r>
      <w:r w:rsidRPr="771DCD8C">
        <w:rPr>
          <w:rFonts w:ascii="Comic Sans MS" w:eastAsia="Comic Sans MS" w:hAnsi="Comic Sans MS" w:cs="Comic Sans MS"/>
          <w:i/>
          <w:iCs/>
        </w:rPr>
        <w:t>Curriculum for Excellence</w:t>
      </w:r>
      <w:r w:rsidRPr="771DCD8C">
        <w:rPr>
          <w:rFonts w:ascii="Comic Sans MS" w:eastAsia="Comic Sans MS" w:hAnsi="Comic Sans MS" w:cs="Comic Sans MS"/>
        </w:rPr>
        <w:t xml:space="preserve"> and your child will be working within the early level. </w:t>
      </w:r>
      <w:r w:rsidRPr="771DCD8C">
        <w:rPr>
          <w:rFonts w:ascii="Comic Sans MS" w:eastAsia="Comic Sans MS" w:hAnsi="Comic Sans MS" w:cs="Comic Sans MS"/>
          <w:lang w:eastAsia="en-GB"/>
        </w:rPr>
        <w:t xml:space="preserve">The curriculum that we </w:t>
      </w:r>
      <w:proofErr w:type="gramStart"/>
      <w:r w:rsidRPr="771DCD8C">
        <w:rPr>
          <w:rFonts w:ascii="Comic Sans MS" w:eastAsia="Comic Sans MS" w:hAnsi="Comic Sans MS" w:cs="Comic Sans MS"/>
          <w:lang w:eastAsia="en-GB"/>
        </w:rPr>
        <w:t>plan</w:t>
      </w:r>
      <w:proofErr w:type="gramEnd"/>
      <w:r w:rsidRPr="771DCD8C">
        <w:rPr>
          <w:rFonts w:ascii="Comic Sans MS" w:eastAsia="Comic Sans MS" w:hAnsi="Comic Sans MS" w:cs="Comic Sans MS"/>
          <w:lang w:eastAsia="en-GB"/>
        </w:rPr>
        <w:t xml:space="preserve"> and deliver is based on the following principles:</w:t>
      </w:r>
    </w:p>
    <w:p w14:paraId="719FA8BC" w14:textId="77777777" w:rsidR="00C44D3B" w:rsidRPr="00C44D3B" w:rsidRDefault="771DCD8C" w:rsidP="771DCD8C">
      <w:pPr>
        <w:numPr>
          <w:ilvl w:val="0"/>
          <w:numId w:val="1"/>
        </w:numPr>
        <w:shd w:val="clear" w:color="auto" w:fill="FFFFFF" w:themeFill="background1"/>
        <w:spacing w:before="100" w:beforeAutospacing="1" w:after="100" w:afterAutospacing="1" w:line="240" w:lineRule="auto"/>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Challenge and enjoyment</w:t>
      </w:r>
    </w:p>
    <w:p w14:paraId="14EE5ED1" w14:textId="77777777" w:rsidR="00C44D3B" w:rsidRPr="00C44D3B" w:rsidRDefault="771DCD8C" w:rsidP="771DCD8C">
      <w:pPr>
        <w:numPr>
          <w:ilvl w:val="0"/>
          <w:numId w:val="1"/>
        </w:numPr>
        <w:shd w:val="clear" w:color="auto" w:fill="FFFFFF" w:themeFill="background1"/>
        <w:spacing w:before="100" w:beforeAutospacing="1" w:after="100" w:afterAutospacing="1" w:line="240" w:lineRule="auto"/>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Breadth</w:t>
      </w:r>
    </w:p>
    <w:p w14:paraId="33F0CAE1" w14:textId="77777777" w:rsidR="00C44D3B" w:rsidRPr="00C44D3B" w:rsidRDefault="771DCD8C" w:rsidP="771DCD8C">
      <w:pPr>
        <w:numPr>
          <w:ilvl w:val="0"/>
          <w:numId w:val="1"/>
        </w:numPr>
        <w:shd w:val="clear" w:color="auto" w:fill="FFFFFF" w:themeFill="background1"/>
        <w:spacing w:before="100" w:beforeAutospacing="1" w:after="100" w:afterAutospacing="1" w:line="240" w:lineRule="auto"/>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Progression</w:t>
      </w:r>
    </w:p>
    <w:p w14:paraId="171C5F3D" w14:textId="77777777" w:rsidR="00C44D3B" w:rsidRPr="00C44D3B" w:rsidRDefault="771DCD8C" w:rsidP="771DCD8C">
      <w:pPr>
        <w:numPr>
          <w:ilvl w:val="0"/>
          <w:numId w:val="1"/>
        </w:numPr>
        <w:shd w:val="clear" w:color="auto" w:fill="FFFFFF" w:themeFill="background1"/>
        <w:spacing w:before="100" w:beforeAutospacing="1" w:after="100" w:afterAutospacing="1" w:line="240" w:lineRule="auto"/>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Depth</w:t>
      </w:r>
    </w:p>
    <w:p w14:paraId="43E4824A" w14:textId="77777777" w:rsidR="00C44D3B" w:rsidRPr="00C44D3B" w:rsidRDefault="771DCD8C" w:rsidP="771DCD8C">
      <w:pPr>
        <w:numPr>
          <w:ilvl w:val="0"/>
          <w:numId w:val="1"/>
        </w:numPr>
        <w:shd w:val="clear" w:color="auto" w:fill="FFFFFF" w:themeFill="background1"/>
        <w:spacing w:before="100" w:beforeAutospacing="1" w:after="100" w:afterAutospacing="1" w:line="240" w:lineRule="auto"/>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Personalisation and choice</w:t>
      </w:r>
    </w:p>
    <w:p w14:paraId="5FB0060F" w14:textId="77777777" w:rsidR="00C44D3B" w:rsidRPr="00C44D3B" w:rsidRDefault="771DCD8C" w:rsidP="771DCD8C">
      <w:pPr>
        <w:numPr>
          <w:ilvl w:val="0"/>
          <w:numId w:val="1"/>
        </w:numPr>
        <w:shd w:val="clear" w:color="auto" w:fill="FFFFFF" w:themeFill="background1"/>
        <w:spacing w:before="100" w:beforeAutospacing="1" w:after="100" w:afterAutospacing="1" w:line="240" w:lineRule="auto"/>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Coherence</w:t>
      </w:r>
    </w:p>
    <w:p w14:paraId="3B18B80A" w14:textId="77777777" w:rsidR="00C44D3B" w:rsidRDefault="3BFD123B" w:rsidP="3BFD123B">
      <w:pPr>
        <w:numPr>
          <w:ilvl w:val="0"/>
          <w:numId w:val="1"/>
        </w:numPr>
        <w:shd w:val="clear" w:color="auto" w:fill="FFFFFF" w:themeFill="background1"/>
        <w:spacing w:before="100" w:beforeAutospacing="1" w:after="100" w:afterAutospacing="1" w:line="240" w:lineRule="auto"/>
        <w:rPr>
          <w:rFonts w:ascii="Comic Sans MS,Times New Roman" w:eastAsia="Comic Sans MS,Times New Roman" w:hAnsi="Comic Sans MS,Times New Roman" w:cs="Comic Sans MS,Times New Roman"/>
          <w:lang w:eastAsia="en-GB"/>
        </w:rPr>
      </w:pPr>
      <w:r w:rsidRPr="3BFD123B">
        <w:rPr>
          <w:rFonts w:ascii="Comic Sans MS" w:eastAsia="Comic Sans MS" w:hAnsi="Comic Sans MS" w:cs="Comic Sans MS"/>
          <w:lang w:eastAsia="en-GB"/>
        </w:rPr>
        <w:t>Relevance</w:t>
      </w:r>
    </w:p>
    <w:p w14:paraId="2D35F8DC" w14:textId="2E9A4750" w:rsidR="3BFD123B" w:rsidRDefault="3BFD123B" w:rsidP="3BFD123B">
      <w:pPr>
        <w:shd w:val="clear" w:color="auto" w:fill="FFFFFF" w:themeFill="background1"/>
        <w:spacing w:beforeAutospacing="1" w:afterAutospacing="1" w:line="240" w:lineRule="auto"/>
        <w:rPr>
          <w:rFonts w:ascii="Comic Sans MS" w:eastAsia="Comic Sans MS" w:hAnsi="Comic Sans MS" w:cs="Comic Sans MS"/>
          <w:lang w:eastAsia="en-GB"/>
        </w:rPr>
      </w:pPr>
    </w:p>
    <w:p w14:paraId="468FF7EE" w14:textId="77777777" w:rsidR="00F40E69" w:rsidRPr="003C3ED3" w:rsidRDefault="771DCD8C" w:rsidP="771DCD8C">
      <w:pPr>
        <w:shd w:val="clear" w:color="auto" w:fill="FFFFFF" w:themeFill="background1"/>
        <w:spacing w:after="400"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The eight curriculum areas are:</w:t>
      </w:r>
    </w:p>
    <w:p w14:paraId="53D2A044" w14:textId="77777777" w:rsidR="00F40E69" w:rsidRPr="003C3ED3" w:rsidRDefault="771DCD8C" w:rsidP="771DCD8C">
      <w:pPr>
        <w:numPr>
          <w:ilvl w:val="0"/>
          <w:numId w:val="3"/>
        </w:numPr>
        <w:shd w:val="clear" w:color="auto" w:fill="FFFFFF" w:themeFill="background1"/>
        <w:spacing w:before="100" w:beforeAutospacing="1" w:after="100" w:afterAutospacing="1"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Expressive arts</w:t>
      </w:r>
    </w:p>
    <w:p w14:paraId="3628E5BD" w14:textId="77777777" w:rsidR="00F40E69" w:rsidRPr="003C3ED3" w:rsidRDefault="771DCD8C" w:rsidP="771DCD8C">
      <w:pPr>
        <w:numPr>
          <w:ilvl w:val="0"/>
          <w:numId w:val="3"/>
        </w:numPr>
        <w:shd w:val="clear" w:color="auto" w:fill="FFFFFF" w:themeFill="background1"/>
        <w:spacing w:before="100" w:beforeAutospacing="1" w:after="100" w:afterAutospacing="1"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Health and wellbeing</w:t>
      </w:r>
    </w:p>
    <w:p w14:paraId="68313C27" w14:textId="77777777" w:rsidR="00F40E69" w:rsidRPr="003C3ED3" w:rsidRDefault="771DCD8C" w:rsidP="771DCD8C">
      <w:pPr>
        <w:numPr>
          <w:ilvl w:val="0"/>
          <w:numId w:val="3"/>
        </w:numPr>
        <w:shd w:val="clear" w:color="auto" w:fill="FFFFFF" w:themeFill="background1"/>
        <w:spacing w:before="100" w:beforeAutospacing="1" w:after="100" w:afterAutospacing="1"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Literacy/Languages</w:t>
      </w:r>
    </w:p>
    <w:p w14:paraId="69275046" w14:textId="77777777" w:rsidR="00F40E69" w:rsidRPr="003C3ED3" w:rsidRDefault="771DCD8C" w:rsidP="771DCD8C">
      <w:pPr>
        <w:numPr>
          <w:ilvl w:val="0"/>
          <w:numId w:val="3"/>
        </w:numPr>
        <w:shd w:val="clear" w:color="auto" w:fill="FFFFFF" w:themeFill="background1"/>
        <w:spacing w:before="100" w:beforeAutospacing="1" w:after="100" w:afterAutospacing="1"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Numeracy/Mathematics</w:t>
      </w:r>
    </w:p>
    <w:p w14:paraId="06413ABF" w14:textId="77777777" w:rsidR="00F40E69" w:rsidRPr="003C3ED3" w:rsidRDefault="771DCD8C" w:rsidP="771DCD8C">
      <w:pPr>
        <w:numPr>
          <w:ilvl w:val="0"/>
          <w:numId w:val="3"/>
        </w:numPr>
        <w:shd w:val="clear" w:color="auto" w:fill="FFFFFF" w:themeFill="background1"/>
        <w:spacing w:before="100" w:beforeAutospacing="1" w:after="100" w:afterAutospacing="1"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Religious and moral education</w:t>
      </w:r>
    </w:p>
    <w:p w14:paraId="7D7D8504" w14:textId="77777777" w:rsidR="00F40E69" w:rsidRPr="003C3ED3" w:rsidRDefault="771DCD8C" w:rsidP="771DCD8C">
      <w:pPr>
        <w:numPr>
          <w:ilvl w:val="0"/>
          <w:numId w:val="3"/>
        </w:numPr>
        <w:shd w:val="clear" w:color="auto" w:fill="FFFFFF" w:themeFill="background1"/>
        <w:spacing w:before="100" w:beforeAutospacing="1" w:after="100" w:afterAutospacing="1"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Sciences</w:t>
      </w:r>
    </w:p>
    <w:p w14:paraId="6D094C59" w14:textId="77777777" w:rsidR="00F40E69" w:rsidRPr="003C3ED3" w:rsidRDefault="771DCD8C" w:rsidP="771DCD8C">
      <w:pPr>
        <w:numPr>
          <w:ilvl w:val="0"/>
          <w:numId w:val="3"/>
        </w:numPr>
        <w:shd w:val="clear" w:color="auto" w:fill="FFFFFF" w:themeFill="background1"/>
        <w:spacing w:before="100" w:beforeAutospacing="1" w:after="100" w:afterAutospacing="1"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Social studies</w:t>
      </w:r>
    </w:p>
    <w:p w14:paraId="0241263E" w14:textId="77777777" w:rsidR="007A7486" w:rsidRDefault="771DCD8C" w:rsidP="771DCD8C">
      <w:pPr>
        <w:numPr>
          <w:ilvl w:val="0"/>
          <w:numId w:val="3"/>
        </w:numPr>
        <w:shd w:val="clear" w:color="auto" w:fill="FFFFFF" w:themeFill="background1"/>
        <w:spacing w:before="100" w:beforeAutospacing="1" w:after="100" w:afterAutospacing="1"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Technologies</w:t>
      </w:r>
    </w:p>
    <w:p w14:paraId="672A6659" w14:textId="77777777" w:rsidR="00E872D6" w:rsidRDefault="00E872D6" w:rsidP="00E872D6">
      <w:pPr>
        <w:shd w:val="clear" w:color="auto" w:fill="FFFFFF"/>
        <w:spacing w:before="100" w:beforeAutospacing="1" w:after="100" w:afterAutospacing="1" w:line="400" w:lineRule="atLeast"/>
        <w:ind w:left="720"/>
        <w:rPr>
          <w:rFonts w:ascii="Comic Sans MS" w:eastAsia="Times New Roman" w:hAnsi="Comic Sans MS" w:cs="Times New Roman"/>
          <w:lang w:eastAsia="en-GB"/>
        </w:rPr>
      </w:pPr>
    </w:p>
    <w:p w14:paraId="0A37501D" w14:textId="77777777" w:rsidR="00E872D6" w:rsidRDefault="00E872D6" w:rsidP="00E872D6">
      <w:pPr>
        <w:shd w:val="clear" w:color="auto" w:fill="FFFFFF"/>
        <w:spacing w:before="100" w:beforeAutospacing="1" w:after="100" w:afterAutospacing="1" w:line="400" w:lineRule="atLeast"/>
        <w:ind w:left="720"/>
        <w:rPr>
          <w:rFonts w:ascii="Comic Sans MS" w:eastAsia="Times New Roman" w:hAnsi="Comic Sans MS" w:cs="Times New Roman"/>
          <w:lang w:eastAsia="en-GB"/>
        </w:rPr>
      </w:pPr>
    </w:p>
    <w:p w14:paraId="3C427B46" w14:textId="77777777" w:rsidR="007A7486" w:rsidRPr="00E872D6" w:rsidRDefault="771DCD8C" w:rsidP="771DCD8C">
      <w:pPr>
        <w:shd w:val="clear" w:color="auto" w:fill="FFFFFF" w:themeFill="background1"/>
        <w:spacing w:before="100" w:beforeAutospacing="1" w:after="100" w:afterAutospacing="1" w:line="400" w:lineRule="atLeast"/>
        <w:ind w:left="360"/>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Each of the curricular areas contribute to developing the following four capacities:</w:t>
      </w:r>
    </w:p>
    <w:p w14:paraId="624D9FD8" w14:textId="77777777" w:rsidR="007A7486" w:rsidRPr="00F8309F" w:rsidRDefault="771DCD8C" w:rsidP="771DCD8C">
      <w:pPr>
        <w:pStyle w:val="ListParagraph"/>
        <w:numPr>
          <w:ilvl w:val="0"/>
          <w:numId w:val="3"/>
        </w:numPr>
        <w:shd w:val="clear" w:color="auto" w:fill="FFFFFF" w:themeFill="background1"/>
        <w:spacing w:after="400"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to enable each child or young person to be a successful learner</w:t>
      </w:r>
    </w:p>
    <w:p w14:paraId="3D002FAE" w14:textId="77777777" w:rsidR="007A7486" w:rsidRPr="00F8309F" w:rsidRDefault="771DCD8C" w:rsidP="771DCD8C">
      <w:pPr>
        <w:pStyle w:val="ListParagraph"/>
        <w:numPr>
          <w:ilvl w:val="0"/>
          <w:numId w:val="3"/>
        </w:numPr>
        <w:shd w:val="clear" w:color="auto" w:fill="FFFFFF" w:themeFill="background1"/>
        <w:spacing w:after="400"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a confident individual</w:t>
      </w:r>
    </w:p>
    <w:p w14:paraId="084094CC" w14:textId="77777777" w:rsidR="007A7486" w:rsidRPr="00F8309F" w:rsidRDefault="771DCD8C" w:rsidP="771DCD8C">
      <w:pPr>
        <w:pStyle w:val="ListParagraph"/>
        <w:numPr>
          <w:ilvl w:val="0"/>
          <w:numId w:val="3"/>
        </w:numPr>
        <w:shd w:val="clear" w:color="auto" w:fill="FFFFFF" w:themeFill="background1"/>
        <w:spacing w:after="400"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a responsible citizen</w:t>
      </w:r>
    </w:p>
    <w:p w14:paraId="21CFF935" w14:textId="77777777" w:rsidR="007A7486" w:rsidRDefault="771DCD8C" w:rsidP="771DCD8C">
      <w:pPr>
        <w:pStyle w:val="ListParagraph"/>
        <w:numPr>
          <w:ilvl w:val="0"/>
          <w:numId w:val="3"/>
        </w:numPr>
        <w:shd w:val="clear" w:color="auto" w:fill="FFFFFF" w:themeFill="background1"/>
        <w:spacing w:after="400" w:line="400" w:lineRule="atLeast"/>
        <w:rPr>
          <w:rFonts w:ascii="Comic Sans MS,Times New Roman" w:eastAsia="Comic Sans MS,Times New Roman" w:hAnsi="Comic Sans MS,Times New Roman" w:cs="Comic Sans MS,Times New Roman"/>
          <w:lang w:eastAsia="en-GB"/>
        </w:rPr>
      </w:pPr>
      <w:r w:rsidRPr="771DCD8C">
        <w:rPr>
          <w:rFonts w:ascii="Comic Sans MS" w:eastAsia="Comic Sans MS" w:hAnsi="Comic Sans MS" w:cs="Comic Sans MS"/>
          <w:lang w:eastAsia="en-GB"/>
        </w:rPr>
        <w:t>an effective contributor</w:t>
      </w:r>
    </w:p>
    <w:p w14:paraId="5DAB6C7B" w14:textId="77777777" w:rsidR="00E872D6" w:rsidRPr="00F8309F" w:rsidRDefault="00E872D6" w:rsidP="00E872D6">
      <w:pPr>
        <w:pStyle w:val="ListParagraph"/>
        <w:shd w:val="clear" w:color="auto" w:fill="FFFFFF"/>
        <w:spacing w:after="400" w:line="400" w:lineRule="atLeast"/>
        <w:rPr>
          <w:rFonts w:ascii="Comic Sans MS" w:eastAsia="Times New Roman" w:hAnsi="Comic Sans MS"/>
          <w:lang w:eastAsia="en-GB"/>
        </w:rPr>
      </w:pPr>
    </w:p>
    <w:p w14:paraId="506DA322" w14:textId="77777777" w:rsidR="000C5530" w:rsidRPr="00806443" w:rsidRDefault="771DCD8C" w:rsidP="771DCD8C">
      <w:pPr>
        <w:shd w:val="clear" w:color="auto" w:fill="FFFFFF" w:themeFill="background1"/>
        <w:spacing w:before="100" w:beforeAutospacing="1" w:after="100" w:afterAutospacing="1" w:line="240" w:lineRule="auto"/>
        <w:rPr>
          <w:rFonts w:ascii="Comic Sans MS,Times New Roman" w:eastAsia="Comic Sans MS,Times New Roman" w:hAnsi="Comic Sans MS,Times New Roman" w:cs="Comic Sans MS,Times New Roman"/>
          <w:b/>
          <w:bCs/>
          <w:lang w:eastAsia="en-GB"/>
        </w:rPr>
      </w:pPr>
      <w:r w:rsidRPr="771DCD8C">
        <w:rPr>
          <w:rFonts w:ascii="Comic Sans MS" w:eastAsia="Comic Sans MS" w:hAnsi="Comic Sans MS" w:cs="Comic Sans MS"/>
          <w:b/>
          <w:bCs/>
          <w:lang w:eastAsia="en-GB"/>
        </w:rPr>
        <w:t>How do we plan to deliver our curriculum?</w:t>
      </w:r>
    </w:p>
    <w:p w14:paraId="461A6B1B" w14:textId="0FF9051D" w:rsidR="00BD3F89" w:rsidRPr="00513F2A" w:rsidRDefault="771DCD8C" w:rsidP="771DCD8C">
      <w:pPr>
        <w:autoSpaceDE w:val="0"/>
        <w:autoSpaceDN w:val="0"/>
        <w:adjustRightInd w:val="0"/>
        <w:spacing w:after="0" w:line="240" w:lineRule="auto"/>
        <w:rPr>
          <w:rFonts w:ascii="Comic Sans MS,HelveticaNeue-Lig" w:eastAsia="Comic Sans MS,HelveticaNeue-Lig" w:hAnsi="Comic Sans MS,HelveticaNeue-Lig" w:cs="Comic Sans MS,HelveticaNeue-Lig"/>
          <w:color w:val="19171B"/>
        </w:rPr>
      </w:pPr>
      <w:r w:rsidRPr="7EC5ACD2">
        <w:rPr>
          <w:rFonts w:ascii="Comic Sans MS" w:eastAsia="Comic Sans MS" w:hAnsi="Comic Sans MS" w:cs="Comic Sans MS"/>
          <w:color w:val="19171B"/>
        </w:rPr>
        <w:t xml:space="preserve">We follow a responsive planning method </w:t>
      </w:r>
      <w:r w:rsidR="304AD716" w:rsidRPr="7EC5ACD2">
        <w:rPr>
          <w:rFonts w:ascii="Comic Sans MS" w:eastAsia="Comic Sans MS" w:hAnsi="Comic Sans MS" w:cs="Comic Sans MS"/>
          <w:color w:val="19171B"/>
        </w:rPr>
        <w:t xml:space="preserve">using ‘Planning in the </w:t>
      </w:r>
      <w:r w:rsidR="1E0074C1" w:rsidRPr="7EC5ACD2">
        <w:rPr>
          <w:rFonts w:ascii="Comic Sans MS" w:eastAsia="Comic Sans MS" w:hAnsi="Comic Sans MS" w:cs="Comic Sans MS"/>
          <w:color w:val="19171B"/>
        </w:rPr>
        <w:t>M</w:t>
      </w:r>
      <w:r w:rsidR="304AD716" w:rsidRPr="7EC5ACD2">
        <w:rPr>
          <w:rFonts w:ascii="Comic Sans MS" w:eastAsia="Comic Sans MS" w:hAnsi="Comic Sans MS" w:cs="Comic Sans MS"/>
          <w:color w:val="19171B"/>
        </w:rPr>
        <w:t xml:space="preserve">oment’ </w:t>
      </w:r>
      <w:r w:rsidRPr="7EC5ACD2">
        <w:rPr>
          <w:rFonts w:ascii="Comic Sans MS" w:eastAsia="Comic Sans MS" w:hAnsi="Comic Sans MS" w:cs="Comic Sans MS"/>
          <w:color w:val="19171B"/>
        </w:rPr>
        <w:t xml:space="preserve">in our </w:t>
      </w:r>
      <w:r w:rsidR="4B956EC3" w:rsidRPr="7EC5ACD2">
        <w:rPr>
          <w:rFonts w:ascii="Comic Sans MS" w:eastAsia="Comic Sans MS" w:hAnsi="Comic Sans MS" w:cs="Comic Sans MS"/>
          <w:color w:val="19171B"/>
        </w:rPr>
        <w:t>N</w:t>
      </w:r>
      <w:r w:rsidRPr="7EC5ACD2">
        <w:rPr>
          <w:rFonts w:ascii="Comic Sans MS" w:eastAsia="Comic Sans MS" w:hAnsi="Comic Sans MS" w:cs="Comic Sans MS"/>
          <w:color w:val="19171B"/>
        </w:rPr>
        <w:t xml:space="preserve">ursery to ensure that the activities, resources, and focused group time sessions support learning </w:t>
      </w:r>
      <w:r w:rsidR="457A4055" w:rsidRPr="7EC5ACD2">
        <w:rPr>
          <w:rFonts w:ascii="Comic Sans MS" w:eastAsia="Comic Sans MS" w:hAnsi="Comic Sans MS" w:cs="Comic Sans MS"/>
          <w:color w:val="19171B"/>
        </w:rPr>
        <w:t>ba</w:t>
      </w:r>
      <w:r w:rsidRPr="7EC5ACD2">
        <w:rPr>
          <w:rFonts w:ascii="Comic Sans MS" w:eastAsia="Comic Sans MS" w:hAnsi="Comic Sans MS" w:cs="Comic Sans MS"/>
          <w:color w:val="19171B"/>
        </w:rPr>
        <w:t>s</w:t>
      </w:r>
      <w:r w:rsidR="457A4055" w:rsidRPr="7EC5ACD2">
        <w:rPr>
          <w:rFonts w:ascii="Comic Sans MS" w:eastAsia="Comic Sans MS" w:hAnsi="Comic Sans MS" w:cs="Comic Sans MS"/>
          <w:color w:val="19171B"/>
        </w:rPr>
        <w:t>ed on the children’s current interests</w:t>
      </w:r>
      <w:r w:rsidRPr="7EC5ACD2">
        <w:rPr>
          <w:rFonts w:ascii="Comic Sans MS,HelveticaNeue-Lig" w:eastAsia="Comic Sans MS,HelveticaNeue-Lig" w:hAnsi="Comic Sans MS,HelveticaNeue-Lig" w:cs="Comic Sans MS,HelveticaNeue-Lig"/>
          <w:color w:val="19171B"/>
        </w:rPr>
        <w:t xml:space="preserve">. </w:t>
      </w:r>
      <w:r w:rsidRPr="7EC5ACD2">
        <w:rPr>
          <w:rFonts w:ascii="Comic Sans MS" w:eastAsia="Comic Sans MS" w:hAnsi="Comic Sans MS" w:cs="Comic Sans MS"/>
          <w:color w:val="19171B"/>
        </w:rPr>
        <w:t xml:space="preserve">The focused group time sessions allow the </w:t>
      </w:r>
      <w:r w:rsidR="49D64923" w:rsidRPr="7EC5ACD2">
        <w:rPr>
          <w:rFonts w:ascii="Comic Sans MS" w:eastAsia="Comic Sans MS" w:hAnsi="Comic Sans MS" w:cs="Comic Sans MS"/>
          <w:color w:val="19171B"/>
        </w:rPr>
        <w:t>children’s interests</w:t>
      </w:r>
      <w:r w:rsidRPr="7EC5ACD2">
        <w:rPr>
          <w:rFonts w:ascii="Comic Sans MS" w:eastAsia="Comic Sans MS" w:hAnsi="Comic Sans MS" w:cs="Comic Sans MS"/>
          <w:color w:val="19171B"/>
        </w:rPr>
        <w:t xml:space="preserve"> to be developed further to support the progression of learning</w:t>
      </w:r>
      <w:r w:rsidR="52A77D45" w:rsidRPr="7EC5ACD2">
        <w:rPr>
          <w:rFonts w:ascii="Comic Sans MS" w:eastAsia="Comic Sans MS" w:hAnsi="Comic Sans MS" w:cs="Comic Sans MS"/>
          <w:color w:val="19171B"/>
        </w:rPr>
        <w:t xml:space="preserve"> while allowing the children to lead their own learning</w:t>
      </w:r>
      <w:r w:rsidR="1391DF71" w:rsidRPr="7EC5ACD2">
        <w:rPr>
          <w:rFonts w:ascii="Comic Sans MS" w:eastAsia="Comic Sans MS" w:hAnsi="Comic Sans MS" w:cs="Comic Sans MS"/>
          <w:color w:val="19171B"/>
        </w:rPr>
        <w:t xml:space="preserve"> and independently make choices.</w:t>
      </w:r>
      <w:r w:rsidRPr="7EC5ACD2">
        <w:rPr>
          <w:rFonts w:ascii="Comic Sans MS,HelveticaNeue-Lig" w:eastAsia="Comic Sans MS,HelveticaNeue-Lig" w:hAnsi="Comic Sans MS,HelveticaNeue-Lig" w:cs="Comic Sans MS,HelveticaNeue-Lig"/>
          <w:color w:val="19171B"/>
        </w:rPr>
        <w:t xml:space="preserve"> </w:t>
      </w:r>
    </w:p>
    <w:p w14:paraId="3A8D89FC" w14:textId="77777777" w:rsidR="00BD3F89" w:rsidRPr="00513F2A" w:rsidRDefault="771DCD8C" w:rsidP="771DCD8C">
      <w:pPr>
        <w:autoSpaceDE w:val="0"/>
        <w:autoSpaceDN w:val="0"/>
        <w:adjustRightInd w:val="0"/>
        <w:spacing w:after="0" w:line="240" w:lineRule="auto"/>
        <w:rPr>
          <w:rFonts w:ascii="Comic Sans MS,HelveticaNeue-Lig" w:eastAsia="Comic Sans MS,HelveticaNeue-Lig" w:hAnsi="Comic Sans MS,HelveticaNeue-Lig" w:cs="Comic Sans MS,HelveticaNeue-Lig"/>
          <w:color w:val="19171B"/>
        </w:rPr>
      </w:pPr>
      <w:r w:rsidRPr="771DCD8C">
        <w:rPr>
          <w:rFonts w:ascii="Comic Sans MS" w:eastAsia="Comic Sans MS" w:hAnsi="Comic Sans MS" w:cs="Comic Sans MS"/>
          <w:color w:val="19171B"/>
        </w:rPr>
        <w:t>We believe that active learning supports children to develop vital skills and knowledge and promotes a positive attitude to learning.</w:t>
      </w:r>
    </w:p>
    <w:p w14:paraId="02EB378F" w14:textId="77777777" w:rsidR="00323565" w:rsidRPr="00513F2A" w:rsidRDefault="00323565" w:rsidP="00BD3F89">
      <w:pPr>
        <w:autoSpaceDE w:val="0"/>
        <w:autoSpaceDN w:val="0"/>
        <w:adjustRightInd w:val="0"/>
        <w:spacing w:after="0" w:line="240" w:lineRule="auto"/>
        <w:rPr>
          <w:rFonts w:ascii="Comic Sans MS" w:hAnsi="Comic Sans MS" w:cs="HelveticaNeue-Light"/>
          <w:color w:val="19171B"/>
        </w:rPr>
      </w:pPr>
    </w:p>
    <w:p w14:paraId="1CF9008F" w14:textId="77777777" w:rsidR="00BD3F89" w:rsidRPr="00513F2A" w:rsidRDefault="771DCD8C" w:rsidP="771DCD8C">
      <w:pPr>
        <w:autoSpaceDE w:val="0"/>
        <w:autoSpaceDN w:val="0"/>
        <w:adjustRightInd w:val="0"/>
        <w:spacing w:after="0" w:line="240" w:lineRule="auto"/>
        <w:rPr>
          <w:rFonts w:ascii="Comic Sans MS,HelveticaNeue-Lig" w:eastAsia="Comic Sans MS,HelveticaNeue-Lig" w:hAnsi="Comic Sans MS,HelveticaNeue-Lig" w:cs="Comic Sans MS,HelveticaNeue-Lig"/>
          <w:color w:val="19171B"/>
        </w:rPr>
      </w:pPr>
      <w:r w:rsidRPr="771DCD8C">
        <w:rPr>
          <w:rFonts w:ascii="Comic Sans MS" w:eastAsia="Comic Sans MS" w:hAnsi="Comic Sans MS" w:cs="Comic Sans MS"/>
          <w:color w:val="19171B"/>
        </w:rPr>
        <w:t>Active learning is learning which engages and challenges children’s thinking using real-life and imaginary situations. It takes full advantage of the opportunities for learning presented by:</w:t>
      </w:r>
    </w:p>
    <w:p w14:paraId="28AAE629" w14:textId="77777777" w:rsidR="00BD3F89" w:rsidRPr="00513F2A" w:rsidRDefault="771DCD8C" w:rsidP="771DCD8C">
      <w:pPr>
        <w:pStyle w:val="ListParagraph"/>
        <w:numPr>
          <w:ilvl w:val="0"/>
          <w:numId w:val="2"/>
        </w:numPr>
        <w:autoSpaceDE w:val="0"/>
        <w:autoSpaceDN w:val="0"/>
        <w:adjustRightInd w:val="0"/>
        <w:spacing w:after="0" w:line="240" w:lineRule="auto"/>
        <w:rPr>
          <w:rFonts w:ascii="Comic Sans MS,HelveticaNeue-Lig" w:eastAsia="Comic Sans MS,HelveticaNeue-Lig" w:hAnsi="Comic Sans MS,HelveticaNeue-Lig" w:cs="Comic Sans MS,HelveticaNeue-Lig"/>
          <w:color w:val="19171B"/>
        </w:rPr>
      </w:pPr>
      <w:r w:rsidRPr="771DCD8C">
        <w:rPr>
          <w:rFonts w:ascii="Comic Sans MS" w:eastAsia="Comic Sans MS" w:hAnsi="Comic Sans MS" w:cs="Comic Sans MS"/>
          <w:color w:val="19171B"/>
        </w:rPr>
        <w:t>spontaneous play</w:t>
      </w:r>
    </w:p>
    <w:p w14:paraId="67CCAF52" w14:textId="77777777" w:rsidR="00BD3F89" w:rsidRPr="00513F2A" w:rsidRDefault="771DCD8C" w:rsidP="771DCD8C">
      <w:pPr>
        <w:pStyle w:val="ListParagraph"/>
        <w:numPr>
          <w:ilvl w:val="0"/>
          <w:numId w:val="2"/>
        </w:numPr>
        <w:autoSpaceDE w:val="0"/>
        <w:autoSpaceDN w:val="0"/>
        <w:adjustRightInd w:val="0"/>
        <w:spacing w:after="0" w:line="240" w:lineRule="auto"/>
        <w:rPr>
          <w:rFonts w:ascii="Comic Sans MS,HelveticaNeue-Lig" w:eastAsia="Comic Sans MS,HelveticaNeue-Lig" w:hAnsi="Comic Sans MS,HelveticaNeue-Lig" w:cs="Comic Sans MS,HelveticaNeue-Lig"/>
          <w:color w:val="19171B"/>
        </w:rPr>
      </w:pPr>
      <w:r w:rsidRPr="771DCD8C">
        <w:rPr>
          <w:rFonts w:ascii="Comic Sans MS" w:eastAsia="Comic Sans MS" w:hAnsi="Comic Sans MS" w:cs="Comic Sans MS"/>
          <w:color w:val="19171B"/>
        </w:rPr>
        <w:t>planned, purposeful play</w:t>
      </w:r>
    </w:p>
    <w:p w14:paraId="2578424F" w14:textId="77777777" w:rsidR="00BD3F89" w:rsidRPr="00513F2A" w:rsidRDefault="771DCD8C" w:rsidP="771DCD8C">
      <w:pPr>
        <w:pStyle w:val="ListParagraph"/>
        <w:numPr>
          <w:ilvl w:val="0"/>
          <w:numId w:val="2"/>
        </w:numPr>
        <w:autoSpaceDE w:val="0"/>
        <w:autoSpaceDN w:val="0"/>
        <w:adjustRightInd w:val="0"/>
        <w:spacing w:after="0" w:line="240" w:lineRule="auto"/>
        <w:rPr>
          <w:rFonts w:ascii="Comic Sans MS,HelveticaNeue-Lig" w:eastAsia="Comic Sans MS,HelveticaNeue-Lig" w:hAnsi="Comic Sans MS,HelveticaNeue-Lig" w:cs="Comic Sans MS,HelveticaNeue-Lig"/>
          <w:color w:val="19171B"/>
        </w:rPr>
      </w:pPr>
      <w:r w:rsidRPr="771DCD8C">
        <w:rPr>
          <w:rFonts w:ascii="Comic Sans MS" w:eastAsia="Comic Sans MS" w:hAnsi="Comic Sans MS" w:cs="Comic Sans MS"/>
          <w:color w:val="19171B"/>
        </w:rPr>
        <w:t>investigating and exploring</w:t>
      </w:r>
    </w:p>
    <w:p w14:paraId="071195D4" w14:textId="77777777" w:rsidR="00BD3F89" w:rsidRPr="00513F2A" w:rsidRDefault="771DCD8C" w:rsidP="771DCD8C">
      <w:pPr>
        <w:pStyle w:val="ListParagraph"/>
        <w:numPr>
          <w:ilvl w:val="0"/>
          <w:numId w:val="2"/>
        </w:numPr>
        <w:autoSpaceDE w:val="0"/>
        <w:autoSpaceDN w:val="0"/>
        <w:adjustRightInd w:val="0"/>
        <w:spacing w:after="0" w:line="240" w:lineRule="auto"/>
        <w:rPr>
          <w:rFonts w:ascii="Comic Sans MS,HelveticaNeue-Lig" w:eastAsia="Comic Sans MS,HelveticaNeue-Lig" w:hAnsi="Comic Sans MS,HelveticaNeue-Lig" w:cs="Comic Sans MS,HelveticaNeue-Lig"/>
          <w:color w:val="19171B"/>
        </w:rPr>
      </w:pPr>
      <w:r w:rsidRPr="771DCD8C">
        <w:rPr>
          <w:rFonts w:ascii="Comic Sans MS" w:eastAsia="Comic Sans MS" w:hAnsi="Comic Sans MS" w:cs="Comic Sans MS"/>
          <w:color w:val="19171B"/>
        </w:rPr>
        <w:t>events and life experiences</w:t>
      </w:r>
    </w:p>
    <w:p w14:paraId="0FE42818" w14:textId="77777777" w:rsidR="00BD3F89" w:rsidRPr="00513F2A" w:rsidRDefault="771DCD8C" w:rsidP="771DCD8C">
      <w:pPr>
        <w:pStyle w:val="ListParagraph"/>
        <w:numPr>
          <w:ilvl w:val="0"/>
          <w:numId w:val="2"/>
        </w:numPr>
        <w:rPr>
          <w:rFonts w:ascii="Comic Sans MS,HelveticaNeue-Lig" w:eastAsia="Comic Sans MS,HelveticaNeue-Lig" w:hAnsi="Comic Sans MS,HelveticaNeue-Lig" w:cs="Comic Sans MS,HelveticaNeue-Lig"/>
          <w:color w:val="19171B"/>
        </w:rPr>
      </w:pPr>
      <w:r w:rsidRPr="771DCD8C">
        <w:rPr>
          <w:rFonts w:ascii="Comic Sans MS" w:eastAsia="Comic Sans MS" w:hAnsi="Comic Sans MS" w:cs="Comic Sans MS"/>
          <w:color w:val="19171B"/>
        </w:rPr>
        <w:t>focused learning and teaching</w:t>
      </w:r>
    </w:p>
    <w:p w14:paraId="13AED10E" w14:textId="77777777" w:rsidR="00BD3F89" w:rsidRPr="00513F2A" w:rsidRDefault="771DCD8C" w:rsidP="771DCD8C">
      <w:pPr>
        <w:autoSpaceDE w:val="0"/>
        <w:autoSpaceDN w:val="0"/>
        <w:adjustRightInd w:val="0"/>
        <w:spacing w:after="0" w:line="240" w:lineRule="auto"/>
        <w:rPr>
          <w:rFonts w:ascii="Comic Sans MS,HelveticaNeue-Lig" w:eastAsia="Comic Sans MS,HelveticaNeue-Lig" w:hAnsi="Comic Sans MS,HelveticaNeue-Lig" w:cs="Comic Sans MS,HelveticaNeue-Lig"/>
          <w:color w:val="19171B"/>
        </w:rPr>
      </w:pPr>
      <w:r w:rsidRPr="771DCD8C">
        <w:rPr>
          <w:rFonts w:ascii="Comic Sans MS" w:eastAsia="Comic Sans MS" w:hAnsi="Comic Sans MS" w:cs="Comic Sans MS"/>
          <w:color w:val="19171B"/>
        </w:rPr>
        <w:t>Staff support these interactions when necessary through sensitive intervention to support or extend learning.</w:t>
      </w:r>
    </w:p>
    <w:p w14:paraId="6A05A809" w14:textId="77777777" w:rsidR="00A85D92" w:rsidRDefault="00A85D92" w:rsidP="00D30F26">
      <w:pPr>
        <w:rPr>
          <w:rFonts w:ascii="Comic Sans MS" w:eastAsia="Times New Roman" w:hAnsi="Comic Sans MS" w:cs="Times New Roman"/>
          <w:lang w:eastAsia="en-GB"/>
        </w:rPr>
      </w:pPr>
    </w:p>
    <w:p w14:paraId="304002E5" w14:textId="77777777" w:rsidR="00D30F26" w:rsidRDefault="771DCD8C" w:rsidP="771DCD8C">
      <w:pPr>
        <w:rPr>
          <w:rFonts w:ascii="Comic Sans MS" w:eastAsia="Comic Sans MS" w:hAnsi="Comic Sans MS" w:cs="Comic Sans MS"/>
        </w:rPr>
      </w:pPr>
      <w:r w:rsidRPr="771DCD8C">
        <w:rPr>
          <w:rFonts w:ascii="Comic Sans MS" w:eastAsia="Comic Sans MS" w:hAnsi="Comic Sans MS" w:cs="Comic Sans MS"/>
        </w:rPr>
        <w:t xml:space="preserve">We also follow the national practice guidance, </w:t>
      </w:r>
      <w:r w:rsidRPr="771DCD8C">
        <w:rPr>
          <w:rFonts w:ascii="Comic Sans MS" w:eastAsia="Comic Sans MS" w:hAnsi="Comic Sans MS" w:cs="Comic Sans MS"/>
          <w:i/>
          <w:iCs/>
        </w:rPr>
        <w:t xml:space="preserve">Building the Ambition </w:t>
      </w:r>
      <w:r w:rsidRPr="771DCD8C">
        <w:rPr>
          <w:rFonts w:ascii="Comic Sans MS" w:eastAsia="Comic Sans MS" w:hAnsi="Comic Sans MS" w:cs="Comic Sans MS"/>
        </w:rPr>
        <w:t xml:space="preserve">to support our setting to deliver a </w:t>
      </w:r>
      <w:proofErr w:type="gramStart"/>
      <w:r w:rsidRPr="771DCD8C">
        <w:rPr>
          <w:rFonts w:ascii="Comic Sans MS" w:eastAsia="Comic Sans MS" w:hAnsi="Comic Sans MS" w:cs="Comic Sans MS"/>
        </w:rPr>
        <w:t>high quality</w:t>
      </w:r>
      <w:proofErr w:type="gramEnd"/>
      <w:r w:rsidRPr="771DCD8C">
        <w:rPr>
          <w:rFonts w:ascii="Comic Sans MS" w:eastAsia="Comic Sans MS" w:hAnsi="Comic Sans MS" w:cs="Comic Sans MS"/>
        </w:rPr>
        <w:t xml:space="preserve"> provision that promotes the whole development of your child.  We focus on the development of wellbeing, communication, curiosity, inquiry, and creativity. </w:t>
      </w:r>
    </w:p>
    <w:p w14:paraId="5A39BBE3" w14:textId="77777777" w:rsidR="00E872D6" w:rsidRDefault="00E872D6" w:rsidP="00D30F26">
      <w:pPr>
        <w:rPr>
          <w:rFonts w:ascii="Comic Sans MS" w:hAnsi="Comic Sans MS"/>
        </w:rPr>
      </w:pPr>
    </w:p>
    <w:p w14:paraId="115308DD" w14:textId="77777777" w:rsidR="00A85D92" w:rsidRPr="00806443" w:rsidRDefault="771DCD8C" w:rsidP="771DCD8C">
      <w:pPr>
        <w:rPr>
          <w:rFonts w:ascii="Comic Sans MS" w:eastAsia="Comic Sans MS" w:hAnsi="Comic Sans MS" w:cs="Comic Sans MS"/>
          <w:b/>
          <w:bCs/>
        </w:rPr>
      </w:pPr>
      <w:r w:rsidRPr="771DCD8C">
        <w:rPr>
          <w:rFonts w:ascii="Comic Sans MS" w:eastAsia="Comic Sans MS" w:hAnsi="Comic Sans MS" w:cs="Comic Sans MS"/>
          <w:b/>
          <w:bCs/>
        </w:rPr>
        <w:t>How do we implement this guidance in setting?</w:t>
      </w:r>
    </w:p>
    <w:p w14:paraId="5BB5E6E9" w14:textId="7274C2B3" w:rsidR="00A85D92" w:rsidRDefault="771DCD8C" w:rsidP="771DCD8C">
      <w:pPr>
        <w:rPr>
          <w:rFonts w:ascii="Comic Sans MS" w:eastAsia="Comic Sans MS" w:hAnsi="Comic Sans MS" w:cs="Comic Sans MS"/>
        </w:rPr>
      </w:pPr>
      <w:r w:rsidRPr="0788DB0A">
        <w:rPr>
          <w:rFonts w:ascii="Comic Sans MS" w:eastAsia="Comic Sans MS" w:hAnsi="Comic Sans MS" w:cs="Comic Sans MS"/>
        </w:rPr>
        <w:lastRenderedPageBreak/>
        <w:t>All staff have the responsibility to observe and record the daily interactions of children,</w:t>
      </w:r>
      <w:r w:rsidR="04AF50CC" w:rsidRPr="0788DB0A">
        <w:rPr>
          <w:rFonts w:ascii="Comic Sans MS" w:eastAsia="Comic Sans MS" w:hAnsi="Comic Sans MS" w:cs="Comic Sans MS"/>
        </w:rPr>
        <w:t xml:space="preserve"> specifically on planned ‘focus groups’ of children,</w:t>
      </w:r>
      <w:r w:rsidRPr="0788DB0A">
        <w:rPr>
          <w:rFonts w:ascii="Comic Sans MS" w:eastAsia="Comic Sans MS" w:hAnsi="Comic Sans MS" w:cs="Comic Sans MS"/>
        </w:rPr>
        <w:t xml:space="preserve"> focusing on how they are using resources, initiating activities/play sequences, how they are developing their own play and interacting with other children and staff. By recording and reflecting on how the setting is operating informs staff as to the quality of the environment in terms of what we are providing for children. </w:t>
      </w:r>
    </w:p>
    <w:p w14:paraId="431DF4F3" w14:textId="77777777" w:rsidR="00851DEF" w:rsidRPr="00806443" w:rsidRDefault="771DCD8C" w:rsidP="771DCD8C">
      <w:pPr>
        <w:rPr>
          <w:rFonts w:ascii="Comic Sans MS" w:eastAsia="Comic Sans MS" w:hAnsi="Comic Sans MS" w:cs="Comic Sans MS"/>
          <w:b/>
          <w:bCs/>
        </w:rPr>
      </w:pPr>
      <w:r w:rsidRPr="771DCD8C">
        <w:rPr>
          <w:rFonts w:ascii="Comic Sans MS" w:eastAsia="Comic Sans MS" w:hAnsi="Comic Sans MS" w:cs="Comic Sans MS"/>
          <w:b/>
          <w:bCs/>
        </w:rPr>
        <w:t>Family Learning</w:t>
      </w:r>
    </w:p>
    <w:p w14:paraId="706EE1A3" w14:textId="77777777" w:rsidR="002C54F2" w:rsidRDefault="771DCD8C" w:rsidP="771DCD8C">
      <w:pPr>
        <w:rPr>
          <w:rFonts w:ascii="Comic Sans MS" w:eastAsia="Comic Sans MS" w:hAnsi="Comic Sans MS" w:cs="Comic Sans MS"/>
        </w:rPr>
      </w:pPr>
      <w:r w:rsidRPr="771DCD8C">
        <w:rPr>
          <w:rFonts w:ascii="Comic Sans MS" w:eastAsia="Comic Sans MS" w:hAnsi="Comic Sans MS" w:cs="Comic Sans MS"/>
        </w:rPr>
        <w:t xml:space="preserve">We acknowledge that your child arrives in nursery with a wealth of experiences and our aim is to learn about your child from you. This will enable us to be aware of where your child is in their learning journey and how we can support their learning progression. </w:t>
      </w:r>
    </w:p>
    <w:p w14:paraId="0902D3CF" w14:textId="7E78974D" w:rsidR="00851DEF" w:rsidRDefault="3BFD123B" w:rsidP="3BFD123B">
      <w:pPr>
        <w:rPr>
          <w:rFonts w:ascii="Comic Sans MS" w:eastAsia="Comic Sans MS" w:hAnsi="Comic Sans MS" w:cs="Comic Sans MS"/>
        </w:rPr>
      </w:pPr>
      <w:r w:rsidRPr="7EC5ACD2">
        <w:rPr>
          <w:rFonts w:ascii="Comic Sans MS" w:eastAsia="Comic Sans MS" w:hAnsi="Comic Sans MS" w:cs="Comic Sans MS"/>
        </w:rPr>
        <w:t xml:space="preserve">We recognise the important role that parents have in their child’s learning and we promote partnership working between home and nursery. Parents/carers will have the opportunity to attend Stay and Play sessions in nursery each term with their child as well as come along to annual events e.g. </w:t>
      </w:r>
      <w:r w:rsidR="6E894364" w:rsidRPr="7EC5ACD2">
        <w:rPr>
          <w:rFonts w:ascii="Comic Sans MS" w:eastAsia="Comic Sans MS" w:hAnsi="Comic Sans MS" w:cs="Comic Sans MS"/>
        </w:rPr>
        <w:t>Sp</w:t>
      </w:r>
      <w:r w:rsidRPr="7EC5ACD2">
        <w:rPr>
          <w:rFonts w:ascii="Comic Sans MS" w:eastAsia="Comic Sans MS" w:hAnsi="Comic Sans MS" w:cs="Comic Sans MS"/>
        </w:rPr>
        <w:t xml:space="preserve">onsored walk, Sports Day etc. In Term 4, all preschool children will receive a Home Pack which contains various active learning activities that children can complete with their parents/carers. </w:t>
      </w:r>
      <w:r w:rsidR="60CA7CBB" w:rsidRPr="7EC5ACD2">
        <w:rPr>
          <w:rFonts w:ascii="Comic Sans MS" w:eastAsia="Comic Sans MS" w:hAnsi="Comic Sans MS" w:cs="Comic Sans MS"/>
        </w:rPr>
        <w:t>Seesaw is used regularly</w:t>
      </w:r>
      <w:r w:rsidR="4B53DB59" w:rsidRPr="7EC5ACD2">
        <w:rPr>
          <w:rFonts w:ascii="Comic Sans MS" w:eastAsia="Comic Sans MS" w:hAnsi="Comic Sans MS" w:cs="Comic Sans MS"/>
        </w:rPr>
        <w:t xml:space="preserve"> to share learning and communicate with parents</w:t>
      </w:r>
      <w:r w:rsidRPr="7EC5ACD2">
        <w:rPr>
          <w:rFonts w:ascii="Comic Sans MS" w:eastAsia="Comic Sans MS" w:hAnsi="Comic Sans MS" w:cs="Comic Sans MS"/>
        </w:rPr>
        <w:t xml:space="preserve">. </w:t>
      </w:r>
    </w:p>
    <w:p w14:paraId="389DEB01" w14:textId="77777777" w:rsidR="00846EE9" w:rsidRPr="00E872D6" w:rsidRDefault="771DCD8C" w:rsidP="771DCD8C">
      <w:pPr>
        <w:rPr>
          <w:rFonts w:ascii="Comic Sans MS" w:eastAsia="Comic Sans MS" w:hAnsi="Comic Sans MS" w:cs="Comic Sans MS"/>
          <w:b/>
          <w:bCs/>
        </w:rPr>
      </w:pPr>
      <w:r w:rsidRPr="771DCD8C">
        <w:rPr>
          <w:rFonts w:ascii="Comic Sans MS" w:eastAsia="Comic Sans MS" w:hAnsi="Comic Sans MS" w:cs="Comic Sans MS"/>
          <w:b/>
          <w:bCs/>
        </w:rPr>
        <w:t>Assessment, observation, and reporting</w:t>
      </w:r>
    </w:p>
    <w:p w14:paraId="1912EDB4" w14:textId="36E514F0" w:rsidR="00877C4C" w:rsidRDefault="60B8CF37" w:rsidP="771DCD8C">
      <w:pPr>
        <w:rPr>
          <w:rFonts w:ascii="Comic Sans MS" w:eastAsia="Comic Sans MS" w:hAnsi="Comic Sans MS" w:cs="Comic Sans MS"/>
        </w:rPr>
      </w:pPr>
      <w:r w:rsidRPr="7EC5ACD2">
        <w:rPr>
          <w:rFonts w:ascii="Comic Sans MS" w:eastAsia="Comic Sans MS" w:hAnsi="Comic Sans MS" w:cs="Comic Sans MS"/>
        </w:rPr>
        <w:t>All staff</w:t>
      </w:r>
      <w:r w:rsidR="771DCD8C" w:rsidRPr="7EC5ACD2">
        <w:rPr>
          <w:rFonts w:ascii="Comic Sans MS" w:eastAsia="Comic Sans MS" w:hAnsi="Comic Sans MS" w:cs="Comic Sans MS"/>
        </w:rPr>
        <w:t xml:space="preserve"> </w:t>
      </w:r>
      <w:r w:rsidR="04E38EA3" w:rsidRPr="7EC5ACD2">
        <w:rPr>
          <w:rFonts w:ascii="Comic Sans MS" w:eastAsia="Comic Sans MS" w:hAnsi="Comic Sans MS" w:cs="Comic Sans MS"/>
        </w:rPr>
        <w:t>are</w:t>
      </w:r>
      <w:r w:rsidR="771DCD8C" w:rsidRPr="7EC5ACD2">
        <w:rPr>
          <w:rFonts w:ascii="Comic Sans MS" w:eastAsia="Comic Sans MS" w:hAnsi="Comic Sans MS" w:cs="Comic Sans MS"/>
        </w:rPr>
        <w:t xml:space="preserve"> responsible for recording observations of your child in both free play and more focused group time activities</w:t>
      </w:r>
      <w:r w:rsidR="69C29D94" w:rsidRPr="7EC5ACD2">
        <w:rPr>
          <w:rFonts w:ascii="Comic Sans MS" w:eastAsia="Comic Sans MS" w:hAnsi="Comic Sans MS" w:cs="Comic Sans MS"/>
        </w:rPr>
        <w:t xml:space="preserve"> which will be monitored by key workers</w:t>
      </w:r>
      <w:r w:rsidR="771DCD8C" w:rsidRPr="7EC5ACD2">
        <w:rPr>
          <w:rFonts w:ascii="Comic Sans MS" w:eastAsia="Comic Sans MS" w:hAnsi="Comic Sans MS" w:cs="Comic Sans MS"/>
        </w:rPr>
        <w:t>. It is during these observations, group times and adult led activities that we assess your child’s progress</w:t>
      </w:r>
      <w:r w:rsidR="68348884" w:rsidRPr="7EC5ACD2">
        <w:rPr>
          <w:rFonts w:ascii="Comic Sans MS" w:eastAsia="Comic Sans MS" w:hAnsi="Comic Sans MS" w:cs="Comic Sans MS"/>
        </w:rPr>
        <w:t>ion and identify</w:t>
      </w:r>
      <w:r w:rsidR="771DCD8C" w:rsidRPr="7EC5ACD2">
        <w:rPr>
          <w:rFonts w:ascii="Comic Sans MS" w:eastAsia="Comic Sans MS" w:hAnsi="Comic Sans MS" w:cs="Comic Sans MS"/>
        </w:rPr>
        <w:t xml:space="preserve"> next steps to ensure progression of learning. Observations will document the learning and/or skills that your child has demonstrated.</w:t>
      </w:r>
      <w:r w:rsidR="41672CB3" w:rsidRPr="7EC5ACD2">
        <w:rPr>
          <w:rFonts w:ascii="Comic Sans MS" w:eastAsia="Comic Sans MS" w:hAnsi="Comic Sans MS" w:cs="Comic Sans MS"/>
        </w:rPr>
        <w:t xml:space="preserve"> There can be comments added to observations by parents to share interests, learning and experiences from home.</w:t>
      </w:r>
      <w:r w:rsidR="002D76A3" w:rsidRPr="7EC5ACD2">
        <w:rPr>
          <w:rFonts w:ascii="Comic Sans MS" w:eastAsia="Comic Sans MS" w:hAnsi="Comic Sans MS" w:cs="Comic Sans MS"/>
        </w:rPr>
        <w:t xml:space="preserve"> </w:t>
      </w:r>
      <w:r w:rsidR="10BD2992" w:rsidRPr="7EC5ACD2">
        <w:rPr>
          <w:rFonts w:ascii="Comic Sans MS" w:eastAsia="Comic Sans MS" w:hAnsi="Comic Sans MS" w:cs="Comic Sans MS"/>
        </w:rPr>
        <w:t>In addition to this, key workers will be observing children while using the Emerging Literacy Developmental Track</w:t>
      </w:r>
      <w:r w:rsidR="7683746A" w:rsidRPr="7EC5ACD2">
        <w:rPr>
          <w:rFonts w:ascii="Comic Sans MS" w:eastAsia="Comic Sans MS" w:hAnsi="Comic Sans MS" w:cs="Comic Sans MS"/>
        </w:rPr>
        <w:t>ers</w:t>
      </w:r>
      <w:r w:rsidR="10BD2992" w:rsidRPr="7EC5ACD2">
        <w:rPr>
          <w:rFonts w:ascii="Comic Sans MS" w:eastAsia="Comic Sans MS" w:hAnsi="Comic Sans MS" w:cs="Comic Sans MS"/>
        </w:rPr>
        <w:t xml:space="preserve"> to positively determine next steps </w:t>
      </w:r>
      <w:r w:rsidR="45C7031D" w:rsidRPr="7EC5ACD2">
        <w:rPr>
          <w:rFonts w:ascii="Comic Sans MS" w:eastAsia="Comic Sans MS" w:hAnsi="Comic Sans MS" w:cs="Comic Sans MS"/>
        </w:rPr>
        <w:t>to be implemented in their learning.</w:t>
      </w:r>
    </w:p>
    <w:p w14:paraId="7B186EB4" w14:textId="43132B45" w:rsidR="00E14ACA" w:rsidRDefault="574C1913" w:rsidP="574C1913">
      <w:pPr>
        <w:rPr>
          <w:rFonts w:ascii="Comic Sans MS" w:eastAsia="Comic Sans MS" w:hAnsi="Comic Sans MS" w:cs="Comic Sans MS"/>
        </w:rPr>
      </w:pPr>
      <w:r w:rsidRPr="7EC5ACD2">
        <w:rPr>
          <w:rFonts w:ascii="Comic Sans MS" w:eastAsia="Comic Sans MS" w:hAnsi="Comic Sans MS" w:cs="Comic Sans MS"/>
        </w:rPr>
        <w:t>We use</w:t>
      </w:r>
      <w:r w:rsidR="213AA656" w:rsidRPr="7EC5ACD2">
        <w:rPr>
          <w:rFonts w:ascii="Comic Sans MS" w:eastAsia="Comic Sans MS" w:hAnsi="Comic Sans MS" w:cs="Comic Sans MS"/>
        </w:rPr>
        <w:t xml:space="preserve"> Seesaw</w:t>
      </w:r>
      <w:r w:rsidRPr="7EC5ACD2">
        <w:rPr>
          <w:rFonts w:ascii="Comic Sans MS" w:eastAsia="Comic Sans MS" w:hAnsi="Comic Sans MS" w:cs="Comic Sans MS"/>
        </w:rPr>
        <w:t xml:space="preserve"> to record and report about how your child is progressing in nursery.  Th</w:t>
      </w:r>
      <w:r w:rsidR="63ADB4B0" w:rsidRPr="7EC5ACD2">
        <w:rPr>
          <w:rFonts w:ascii="Comic Sans MS" w:eastAsia="Comic Sans MS" w:hAnsi="Comic Sans MS" w:cs="Comic Sans MS"/>
        </w:rPr>
        <w:t>is</w:t>
      </w:r>
      <w:r w:rsidRPr="7EC5ACD2">
        <w:rPr>
          <w:rFonts w:ascii="Comic Sans MS" w:eastAsia="Comic Sans MS" w:hAnsi="Comic Sans MS" w:cs="Comic Sans MS"/>
        </w:rPr>
        <w:t xml:space="preserve"> </w:t>
      </w:r>
      <w:r w:rsidR="7E000784" w:rsidRPr="7EC5ACD2">
        <w:rPr>
          <w:rFonts w:ascii="Comic Sans MS" w:eastAsia="Comic Sans MS" w:hAnsi="Comic Sans MS" w:cs="Comic Sans MS"/>
        </w:rPr>
        <w:t>can be used daily and sent home while the child is at Nursery to show what the current interests are and to show learni</w:t>
      </w:r>
      <w:r w:rsidR="649D20BF" w:rsidRPr="7EC5ACD2">
        <w:rPr>
          <w:rFonts w:ascii="Comic Sans MS" w:eastAsia="Comic Sans MS" w:hAnsi="Comic Sans MS" w:cs="Comic Sans MS"/>
        </w:rPr>
        <w:t>n</w:t>
      </w:r>
      <w:r w:rsidR="7E000784" w:rsidRPr="7EC5ACD2">
        <w:rPr>
          <w:rFonts w:ascii="Comic Sans MS" w:eastAsia="Comic Sans MS" w:hAnsi="Comic Sans MS" w:cs="Comic Sans MS"/>
        </w:rPr>
        <w:t>g taking place in the moment.</w:t>
      </w:r>
    </w:p>
    <w:p w14:paraId="41C8F396" w14:textId="77777777" w:rsidR="00846EE9" w:rsidRDefault="00846EE9" w:rsidP="00D30F26">
      <w:pPr>
        <w:rPr>
          <w:rFonts w:ascii="Comic Sans MS" w:hAnsi="Comic Sans MS"/>
        </w:rPr>
      </w:pPr>
    </w:p>
    <w:p w14:paraId="72A3D3EC" w14:textId="77777777" w:rsidR="00F8309F" w:rsidRDefault="00F8309F" w:rsidP="00D30F26">
      <w:pPr>
        <w:rPr>
          <w:rFonts w:ascii="Comic Sans MS" w:hAnsi="Comic Sans MS"/>
        </w:rPr>
      </w:pPr>
    </w:p>
    <w:p w14:paraId="28017B92" w14:textId="241AA610" w:rsidR="00AB0724" w:rsidRDefault="3BFD123B" w:rsidP="3BFD123B">
      <w:pPr>
        <w:rPr>
          <w:rFonts w:ascii="Comic Sans MS" w:eastAsia="Comic Sans MS" w:hAnsi="Comic Sans MS" w:cs="Comic Sans MS"/>
        </w:rPr>
      </w:pPr>
      <w:r w:rsidRPr="0788DB0A">
        <w:rPr>
          <w:rFonts w:ascii="Comic Sans MS" w:eastAsia="Comic Sans MS" w:hAnsi="Comic Sans MS" w:cs="Comic Sans MS"/>
        </w:rPr>
        <w:t xml:space="preserve">                                                                                                   Updated August 20</w:t>
      </w:r>
      <w:r w:rsidR="48E3AA4D" w:rsidRPr="0788DB0A">
        <w:rPr>
          <w:rFonts w:ascii="Comic Sans MS" w:eastAsia="Comic Sans MS" w:hAnsi="Comic Sans MS" w:cs="Comic Sans MS"/>
        </w:rPr>
        <w:t>20</w:t>
      </w:r>
    </w:p>
    <w:p w14:paraId="5D2350A5" w14:textId="58370E48" w:rsidR="007B003B" w:rsidRPr="009C3DA8" w:rsidRDefault="3BFD123B" w:rsidP="3BFD123B">
      <w:pPr>
        <w:ind w:left="6480"/>
        <w:rPr>
          <w:rFonts w:ascii="Comic Sans MS" w:eastAsia="Comic Sans MS" w:hAnsi="Comic Sans MS" w:cs="Comic Sans MS"/>
        </w:rPr>
      </w:pPr>
      <w:r w:rsidRPr="0788DB0A">
        <w:rPr>
          <w:rFonts w:ascii="Comic Sans MS" w:eastAsia="Comic Sans MS" w:hAnsi="Comic Sans MS" w:cs="Comic Sans MS"/>
        </w:rPr>
        <w:t>Review August 20</w:t>
      </w:r>
      <w:r w:rsidR="59B01A52" w:rsidRPr="0788DB0A">
        <w:rPr>
          <w:rFonts w:ascii="Comic Sans MS" w:eastAsia="Comic Sans MS" w:hAnsi="Comic Sans MS" w:cs="Comic Sans MS"/>
        </w:rPr>
        <w:t>21</w:t>
      </w:r>
    </w:p>
    <w:sectPr w:rsidR="007B003B" w:rsidRPr="009C3DA8" w:rsidSect="00FF6C6B">
      <w:headerReference w:type="default" r:id="rId11"/>
      <w:footerReference w:type="default" r:id="rId1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B00A" w14:textId="77777777" w:rsidR="00184B3F" w:rsidRDefault="00184B3F" w:rsidP="00D466B9">
      <w:pPr>
        <w:spacing w:after="0" w:line="240" w:lineRule="auto"/>
      </w:pPr>
      <w:r>
        <w:separator/>
      </w:r>
    </w:p>
  </w:endnote>
  <w:endnote w:type="continuationSeparator" w:id="0">
    <w:p w14:paraId="60061E4C" w14:textId="77777777" w:rsidR="00184B3F" w:rsidRDefault="00184B3F" w:rsidP="00D4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 Sans MS,Times New Roman">
    <w:altName w:val="Comic Sans MS"/>
    <w:panose1 w:val="00000000000000000000"/>
    <w:charset w:val="00"/>
    <w:family w:val="roman"/>
    <w:notTrueType/>
    <w:pitch w:val="default"/>
  </w:font>
  <w:font w:name="Comic Sans MS,HelveticaNeue-Lig">
    <w:altName w:val="Comic Sans MS"/>
    <w:panose1 w:val="00000000000000000000"/>
    <w:charset w:val="00"/>
    <w:family w:val="roman"/>
    <w:notTrueType/>
    <w:pitch w:val="default"/>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290024"/>
      <w:docPartObj>
        <w:docPartGallery w:val="Page Numbers (Bottom of Page)"/>
        <w:docPartUnique/>
      </w:docPartObj>
    </w:sdtPr>
    <w:sdtEndPr/>
    <w:sdtContent>
      <w:sdt>
        <w:sdtPr>
          <w:id w:val="-1769616900"/>
          <w:docPartObj>
            <w:docPartGallery w:val="Page Numbers (Top of Page)"/>
            <w:docPartUnique/>
          </w:docPartObj>
        </w:sdtPr>
        <w:sdtEndPr/>
        <w:sdtContent>
          <w:p w14:paraId="530CF720" w14:textId="77777777" w:rsidR="0005749D" w:rsidRDefault="771DCD8C">
            <w:pPr>
              <w:pStyle w:val="Footer"/>
              <w:jc w:val="right"/>
            </w:pPr>
            <w:r>
              <w:t xml:space="preserve">Page </w:t>
            </w:r>
            <w:r w:rsidR="0005749D" w:rsidRPr="771DCD8C">
              <w:rPr>
                <w:b/>
                <w:bCs/>
                <w:noProof/>
              </w:rPr>
              <w:fldChar w:fldCharType="begin"/>
            </w:r>
            <w:r w:rsidR="0005749D" w:rsidRPr="771DCD8C">
              <w:rPr>
                <w:b/>
                <w:bCs/>
                <w:noProof/>
              </w:rPr>
              <w:instrText xml:space="preserve"> PAGE </w:instrText>
            </w:r>
            <w:r w:rsidR="0005749D" w:rsidRPr="771DCD8C">
              <w:rPr>
                <w:b/>
                <w:bCs/>
                <w:noProof/>
              </w:rPr>
              <w:fldChar w:fldCharType="separate"/>
            </w:r>
            <w:r w:rsidRPr="771DCD8C">
              <w:rPr>
                <w:b/>
                <w:bCs/>
                <w:noProof/>
              </w:rPr>
              <w:t>1</w:t>
            </w:r>
            <w:r w:rsidR="0005749D" w:rsidRPr="771DCD8C">
              <w:rPr>
                <w:b/>
                <w:bCs/>
                <w:noProof/>
              </w:rPr>
              <w:fldChar w:fldCharType="end"/>
            </w:r>
            <w:r>
              <w:t xml:space="preserve"> of </w:t>
            </w:r>
            <w:r w:rsidR="0005749D" w:rsidRPr="771DCD8C">
              <w:rPr>
                <w:b/>
                <w:bCs/>
                <w:noProof/>
              </w:rPr>
              <w:fldChar w:fldCharType="begin"/>
            </w:r>
            <w:r w:rsidR="0005749D" w:rsidRPr="771DCD8C">
              <w:rPr>
                <w:b/>
                <w:bCs/>
                <w:noProof/>
              </w:rPr>
              <w:instrText xml:space="preserve"> NUMPAGES  </w:instrText>
            </w:r>
            <w:r w:rsidR="0005749D" w:rsidRPr="771DCD8C">
              <w:rPr>
                <w:b/>
                <w:bCs/>
                <w:noProof/>
              </w:rPr>
              <w:fldChar w:fldCharType="separate"/>
            </w:r>
            <w:r w:rsidRPr="771DCD8C">
              <w:rPr>
                <w:b/>
                <w:bCs/>
                <w:noProof/>
              </w:rPr>
              <w:t>3</w:t>
            </w:r>
            <w:r w:rsidR="0005749D" w:rsidRPr="771DCD8C">
              <w:rPr>
                <w:b/>
                <w:bCs/>
                <w:noProof/>
              </w:rPr>
              <w:fldChar w:fldCharType="end"/>
            </w:r>
          </w:p>
        </w:sdtContent>
      </w:sdt>
    </w:sdtContent>
  </w:sdt>
  <w:p w14:paraId="3DEEC669" w14:textId="77777777" w:rsidR="0005749D" w:rsidRDefault="0005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FD9C" w14:textId="77777777" w:rsidR="00184B3F" w:rsidRDefault="00184B3F" w:rsidP="00D466B9">
      <w:pPr>
        <w:spacing w:after="0" w:line="240" w:lineRule="auto"/>
      </w:pPr>
      <w:r>
        <w:separator/>
      </w:r>
    </w:p>
  </w:footnote>
  <w:footnote w:type="continuationSeparator" w:id="0">
    <w:p w14:paraId="4B94D5A5" w14:textId="77777777" w:rsidR="00184B3F" w:rsidRDefault="00184B3F" w:rsidP="00D46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D8B6" w14:textId="77777777" w:rsidR="00D466B9" w:rsidRPr="00D466B9" w:rsidRDefault="771DCD8C" w:rsidP="771DCD8C">
    <w:pPr>
      <w:pStyle w:val="Header"/>
      <w:jc w:val="center"/>
      <w:rPr>
        <w:rFonts w:ascii="Comic Sans MS" w:eastAsia="Comic Sans MS" w:hAnsi="Comic Sans MS" w:cs="Comic Sans MS"/>
        <w:b/>
        <w:bCs/>
        <w:u w:val="single"/>
      </w:rPr>
    </w:pPr>
    <w:r w:rsidRPr="771DCD8C">
      <w:rPr>
        <w:rFonts w:ascii="Comic Sans MS" w:eastAsia="Comic Sans MS" w:hAnsi="Comic Sans MS" w:cs="Comic Sans MS"/>
        <w:b/>
        <w:bCs/>
        <w:u w:val="single"/>
      </w:rPr>
      <w:t>Laurencekirk Nursery</w:t>
    </w:r>
  </w:p>
  <w:p w14:paraId="0D0B940D" w14:textId="77777777" w:rsidR="00D466B9" w:rsidRDefault="00D4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02B"/>
    <w:multiLevelType w:val="hybridMultilevel"/>
    <w:tmpl w:val="948A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3670D"/>
    <w:multiLevelType w:val="hybridMultilevel"/>
    <w:tmpl w:val="33080EA0"/>
    <w:lvl w:ilvl="0" w:tplc="ED2AF518">
      <w:start w:val="1"/>
      <w:numFmt w:val="bullet"/>
      <w:lvlText w:val=""/>
      <w:lvlJc w:val="left"/>
      <w:pPr>
        <w:tabs>
          <w:tab w:val="num" w:pos="720"/>
        </w:tabs>
        <w:ind w:left="720" w:hanging="360"/>
      </w:pPr>
      <w:rPr>
        <w:rFonts w:ascii="Symbol" w:hAnsi="Symbol" w:hint="default"/>
        <w:sz w:val="20"/>
      </w:rPr>
    </w:lvl>
    <w:lvl w:ilvl="1" w:tplc="2A742FC0" w:tentative="1">
      <w:start w:val="1"/>
      <w:numFmt w:val="bullet"/>
      <w:lvlText w:val="o"/>
      <w:lvlJc w:val="left"/>
      <w:pPr>
        <w:tabs>
          <w:tab w:val="num" w:pos="1440"/>
        </w:tabs>
        <w:ind w:left="1440" w:hanging="360"/>
      </w:pPr>
      <w:rPr>
        <w:rFonts w:ascii="Courier New" w:hAnsi="Courier New" w:hint="default"/>
        <w:sz w:val="20"/>
      </w:rPr>
    </w:lvl>
    <w:lvl w:ilvl="2" w:tplc="68725316" w:tentative="1">
      <w:start w:val="1"/>
      <w:numFmt w:val="bullet"/>
      <w:lvlText w:val=""/>
      <w:lvlJc w:val="left"/>
      <w:pPr>
        <w:tabs>
          <w:tab w:val="num" w:pos="2160"/>
        </w:tabs>
        <w:ind w:left="2160" w:hanging="360"/>
      </w:pPr>
      <w:rPr>
        <w:rFonts w:ascii="Wingdings" w:hAnsi="Wingdings" w:hint="default"/>
        <w:sz w:val="20"/>
      </w:rPr>
    </w:lvl>
    <w:lvl w:ilvl="3" w:tplc="C3705040" w:tentative="1">
      <w:start w:val="1"/>
      <w:numFmt w:val="bullet"/>
      <w:lvlText w:val=""/>
      <w:lvlJc w:val="left"/>
      <w:pPr>
        <w:tabs>
          <w:tab w:val="num" w:pos="2880"/>
        </w:tabs>
        <w:ind w:left="2880" w:hanging="360"/>
      </w:pPr>
      <w:rPr>
        <w:rFonts w:ascii="Wingdings" w:hAnsi="Wingdings" w:hint="default"/>
        <w:sz w:val="20"/>
      </w:rPr>
    </w:lvl>
    <w:lvl w:ilvl="4" w:tplc="FE1646A8" w:tentative="1">
      <w:start w:val="1"/>
      <w:numFmt w:val="bullet"/>
      <w:lvlText w:val=""/>
      <w:lvlJc w:val="left"/>
      <w:pPr>
        <w:tabs>
          <w:tab w:val="num" w:pos="3600"/>
        </w:tabs>
        <w:ind w:left="3600" w:hanging="360"/>
      </w:pPr>
      <w:rPr>
        <w:rFonts w:ascii="Wingdings" w:hAnsi="Wingdings" w:hint="default"/>
        <w:sz w:val="20"/>
      </w:rPr>
    </w:lvl>
    <w:lvl w:ilvl="5" w:tplc="2EC0F596" w:tentative="1">
      <w:start w:val="1"/>
      <w:numFmt w:val="bullet"/>
      <w:lvlText w:val=""/>
      <w:lvlJc w:val="left"/>
      <w:pPr>
        <w:tabs>
          <w:tab w:val="num" w:pos="4320"/>
        </w:tabs>
        <w:ind w:left="4320" w:hanging="360"/>
      </w:pPr>
      <w:rPr>
        <w:rFonts w:ascii="Wingdings" w:hAnsi="Wingdings" w:hint="default"/>
        <w:sz w:val="20"/>
      </w:rPr>
    </w:lvl>
    <w:lvl w:ilvl="6" w:tplc="23B0636E" w:tentative="1">
      <w:start w:val="1"/>
      <w:numFmt w:val="bullet"/>
      <w:lvlText w:val=""/>
      <w:lvlJc w:val="left"/>
      <w:pPr>
        <w:tabs>
          <w:tab w:val="num" w:pos="5040"/>
        </w:tabs>
        <w:ind w:left="5040" w:hanging="360"/>
      </w:pPr>
      <w:rPr>
        <w:rFonts w:ascii="Wingdings" w:hAnsi="Wingdings" w:hint="default"/>
        <w:sz w:val="20"/>
      </w:rPr>
    </w:lvl>
    <w:lvl w:ilvl="7" w:tplc="C99289C2" w:tentative="1">
      <w:start w:val="1"/>
      <w:numFmt w:val="bullet"/>
      <w:lvlText w:val=""/>
      <w:lvlJc w:val="left"/>
      <w:pPr>
        <w:tabs>
          <w:tab w:val="num" w:pos="5760"/>
        </w:tabs>
        <w:ind w:left="5760" w:hanging="360"/>
      </w:pPr>
      <w:rPr>
        <w:rFonts w:ascii="Wingdings" w:hAnsi="Wingdings" w:hint="default"/>
        <w:sz w:val="20"/>
      </w:rPr>
    </w:lvl>
    <w:lvl w:ilvl="8" w:tplc="6636B6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81F74"/>
    <w:multiLevelType w:val="hybridMultilevel"/>
    <w:tmpl w:val="DE6A20CE"/>
    <w:lvl w:ilvl="0" w:tplc="204091FA">
      <w:start w:val="1"/>
      <w:numFmt w:val="bullet"/>
      <w:lvlText w:val=""/>
      <w:lvlJc w:val="left"/>
      <w:pPr>
        <w:tabs>
          <w:tab w:val="num" w:pos="720"/>
        </w:tabs>
        <w:ind w:left="720" w:hanging="360"/>
      </w:pPr>
      <w:rPr>
        <w:rFonts w:ascii="Symbol" w:hAnsi="Symbol" w:hint="default"/>
        <w:sz w:val="20"/>
      </w:rPr>
    </w:lvl>
    <w:lvl w:ilvl="1" w:tplc="AA340D16" w:tentative="1">
      <w:start w:val="1"/>
      <w:numFmt w:val="bullet"/>
      <w:lvlText w:val="o"/>
      <w:lvlJc w:val="left"/>
      <w:pPr>
        <w:tabs>
          <w:tab w:val="num" w:pos="1440"/>
        </w:tabs>
        <w:ind w:left="1440" w:hanging="360"/>
      </w:pPr>
      <w:rPr>
        <w:rFonts w:ascii="Courier New" w:hAnsi="Courier New" w:hint="default"/>
        <w:sz w:val="20"/>
      </w:rPr>
    </w:lvl>
    <w:lvl w:ilvl="2" w:tplc="5756020C" w:tentative="1">
      <w:start w:val="1"/>
      <w:numFmt w:val="bullet"/>
      <w:lvlText w:val=""/>
      <w:lvlJc w:val="left"/>
      <w:pPr>
        <w:tabs>
          <w:tab w:val="num" w:pos="2160"/>
        </w:tabs>
        <w:ind w:left="2160" w:hanging="360"/>
      </w:pPr>
      <w:rPr>
        <w:rFonts w:ascii="Wingdings" w:hAnsi="Wingdings" w:hint="default"/>
        <w:sz w:val="20"/>
      </w:rPr>
    </w:lvl>
    <w:lvl w:ilvl="3" w:tplc="00E0E9F2" w:tentative="1">
      <w:start w:val="1"/>
      <w:numFmt w:val="bullet"/>
      <w:lvlText w:val=""/>
      <w:lvlJc w:val="left"/>
      <w:pPr>
        <w:tabs>
          <w:tab w:val="num" w:pos="2880"/>
        </w:tabs>
        <w:ind w:left="2880" w:hanging="360"/>
      </w:pPr>
      <w:rPr>
        <w:rFonts w:ascii="Wingdings" w:hAnsi="Wingdings" w:hint="default"/>
        <w:sz w:val="20"/>
      </w:rPr>
    </w:lvl>
    <w:lvl w:ilvl="4" w:tplc="95A672AE" w:tentative="1">
      <w:start w:val="1"/>
      <w:numFmt w:val="bullet"/>
      <w:lvlText w:val=""/>
      <w:lvlJc w:val="left"/>
      <w:pPr>
        <w:tabs>
          <w:tab w:val="num" w:pos="3600"/>
        </w:tabs>
        <w:ind w:left="3600" w:hanging="360"/>
      </w:pPr>
      <w:rPr>
        <w:rFonts w:ascii="Wingdings" w:hAnsi="Wingdings" w:hint="default"/>
        <w:sz w:val="20"/>
      </w:rPr>
    </w:lvl>
    <w:lvl w:ilvl="5" w:tplc="143A6904" w:tentative="1">
      <w:start w:val="1"/>
      <w:numFmt w:val="bullet"/>
      <w:lvlText w:val=""/>
      <w:lvlJc w:val="left"/>
      <w:pPr>
        <w:tabs>
          <w:tab w:val="num" w:pos="4320"/>
        </w:tabs>
        <w:ind w:left="4320" w:hanging="360"/>
      </w:pPr>
      <w:rPr>
        <w:rFonts w:ascii="Wingdings" w:hAnsi="Wingdings" w:hint="default"/>
        <w:sz w:val="20"/>
      </w:rPr>
    </w:lvl>
    <w:lvl w:ilvl="6" w:tplc="5E041CCC" w:tentative="1">
      <w:start w:val="1"/>
      <w:numFmt w:val="bullet"/>
      <w:lvlText w:val=""/>
      <w:lvlJc w:val="left"/>
      <w:pPr>
        <w:tabs>
          <w:tab w:val="num" w:pos="5040"/>
        </w:tabs>
        <w:ind w:left="5040" w:hanging="360"/>
      </w:pPr>
      <w:rPr>
        <w:rFonts w:ascii="Wingdings" w:hAnsi="Wingdings" w:hint="default"/>
        <w:sz w:val="20"/>
      </w:rPr>
    </w:lvl>
    <w:lvl w:ilvl="7" w:tplc="127682C0" w:tentative="1">
      <w:start w:val="1"/>
      <w:numFmt w:val="bullet"/>
      <w:lvlText w:val=""/>
      <w:lvlJc w:val="left"/>
      <w:pPr>
        <w:tabs>
          <w:tab w:val="num" w:pos="5760"/>
        </w:tabs>
        <w:ind w:left="5760" w:hanging="360"/>
      </w:pPr>
      <w:rPr>
        <w:rFonts w:ascii="Wingdings" w:hAnsi="Wingdings" w:hint="default"/>
        <w:sz w:val="20"/>
      </w:rPr>
    </w:lvl>
    <w:lvl w:ilvl="8" w:tplc="6E8A1C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24"/>
    <w:rsid w:val="00004F52"/>
    <w:rsid w:val="00017546"/>
    <w:rsid w:val="0005749D"/>
    <w:rsid w:val="00091A3F"/>
    <w:rsid w:val="000C0960"/>
    <w:rsid w:val="000C26BA"/>
    <w:rsid w:val="000C5530"/>
    <w:rsid w:val="000E6044"/>
    <w:rsid w:val="0014297A"/>
    <w:rsid w:val="001430D6"/>
    <w:rsid w:val="00156531"/>
    <w:rsid w:val="00184B3F"/>
    <w:rsid w:val="001B470E"/>
    <w:rsid w:val="00200CD8"/>
    <w:rsid w:val="00221492"/>
    <w:rsid w:val="00244CF4"/>
    <w:rsid w:val="0025657D"/>
    <w:rsid w:val="00297B51"/>
    <w:rsid w:val="002C54F2"/>
    <w:rsid w:val="002D76A3"/>
    <w:rsid w:val="00320699"/>
    <w:rsid w:val="00323565"/>
    <w:rsid w:val="00360545"/>
    <w:rsid w:val="003A32EB"/>
    <w:rsid w:val="003A7B2D"/>
    <w:rsid w:val="003C3ED3"/>
    <w:rsid w:val="003E50AF"/>
    <w:rsid w:val="004542DA"/>
    <w:rsid w:val="00492D64"/>
    <w:rsid w:val="00513F2A"/>
    <w:rsid w:val="005576DF"/>
    <w:rsid w:val="00586193"/>
    <w:rsid w:val="0063712E"/>
    <w:rsid w:val="006664F3"/>
    <w:rsid w:val="00671A16"/>
    <w:rsid w:val="00694973"/>
    <w:rsid w:val="006A7D62"/>
    <w:rsid w:val="006D686C"/>
    <w:rsid w:val="007571E6"/>
    <w:rsid w:val="007A7486"/>
    <w:rsid w:val="007B003B"/>
    <w:rsid w:val="00806443"/>
    <w:rsid w:val="0083060D"/>
    <w:rsid w:val="00846EE9"/>
    <w:rsid w:val="00851DEF"/>
    <w:rsid w:val="00877C4C"/>
    <w:rsid w:val="008A5C81"/>
    <w:rsid w:val="008D5D2E"/>
    <w:rsid w:val="0090064F"/>
    <w:rsid w:val="009109F9"/>
    <w:rsid w:val="009C3DA8"/>
    <w:rsid w:val="009D7F8D"/>
    <w:rsid w:val="00A52A4F"/>
    <w:rsid w:val="00A70859"/>
    <w:rsid w:val="00A75D33"/>
    <w:rsid w:val="00A85D92"/>
    <w:rsid w:val="00A90CA2"/>
    <w:rsid w:val="00AB0724"/>
    <w:rsid w:val="00AC64F0"/>
    <w:rsid w:val="00AD4352"/>
    <w:rsid w:val="00AF0B64"/>
    <w:rsid w:val="00B00FC5"/>
    <w:rsid w:val="00B01C87"/>
    <w:rsid w:val="00B444ED"/>
    <w:rsid w:val="00B77671"/>
    <w:rsid w:val="00BD3F89"/>
    <w:rsid w:val="00C0123C"/>
    <w:rsid w:val="00C20FEB"/>
    <w:rsid w:val="00C22B7F"/>
    <w:rsid w:val="00C35A6A"/>
    <w:rsid w:val="00C44D3B"/>
    <w:rsid w:val="00C57BB6"/>
    <w:rsid w:val="00CA1275"/>
    <w:rsid w:val="00CA366F"/>
    <w:rsid w:val="00CA48C5"/>
    <w:rsid w:val="00CB34F6"/>
    <w:rsid w:val="00CE5B45"/>
    <w:rsid w:val="00D30F26"/>
    <w:rsid w:val="00D466B9"/>
    <w:rsid w:val="00D578E4"/>
    <w:rsid w:val="00D65F41"/>
    <w:rsid w:val="00D82E8F"/>
    <w:rsid w:val="00DA225B"/>
    <w:rsid w:val="00DC316C"/>
    <w:rsid w:val="00DF4F47"/>
    <w:rsid w:val="00E14ACA"/>
    <w:rsid w:val="00E872D6"/>
    <w:rsid w:val="00E96DC7"/>
    <w:rsid w:val="00ED3F9D"/>
    <w:rsid w:val="00ED4F1F"/>
    <w:rsid w:val="00F40E69"/>
    <w:rsid w:val="00F73DA4"/>
    <w:rsid w:val="00F8309F"/>
    <w:rsid w:val="00FA591A"/>
    <w:rsid w:val="00FA7D7E"/>
    <w:rsid w:val="00FF6C6B"/>
    <w:rsid w:val="04AF50CC"/>
    <w:rsid w:val="04E38EA3"/>
    <w:rsid w:val="062B952E"/>
    <w:rsid w:val="0788DB0A"/>
    <w:rsid w:val="10BD2992"/>
    <w:rsid w:val="11B3413B"/>
    <w:rsid w:val="1391DF71"/>
    <w:rsid w:val="1CA2BF0F"/>
    <w:rsid w:val="1E0074C1"/>
    <w:rsid w:val="213AA656"/>
    <w:rsid w:val="276189AA"/>
    <w:rsid w:val="299CF287"/>
    <w:rsid w:val="2B2B13FF"/>
    <w:rsid w:val="304AD716"/>
    <w:rsid w:val="305E2FAD"/>
    <w:rsid w:val="3BFD123B"/>
    <w:rsid w:val="3F75614A"/>
    <w:rsid w:val="41672CB3"/>
    <w:rsid w:val="41B0618D"/>
    <w:rsid w:val="457A4055"/>
    <w:rsid w:val="45C7031D"/>
    <w:rsid w:val="48E3AA4D"/>
    <w:rsid w:val="492BBED6"/>
    <w:rsid w:val="498CF260"/>
    <w:rsid w:val="49D64923"/>
    <w:rsid w:val="4B53DB59"/>
    <w:rsid w:val="4B956EC3"/>
    <w:rsid w:val="52A77D45"/>
    <w:rsid w:val="572AF2A3"/>
    <w:rsid w:val="574C1913"/>
    <w:rsid w:val="59B01A52"/>
    <w:rsid w:val="5DADD5B7"/>
    <w:rsid w:val="5EC63F9F"/>
    <w:rsid w:val="5EE3A4F2"/>
    <w:rsid w:val="60B8CF37"/>
    <w:rsid w:val="60CA7CBB"/>
    <w:rsid w:val="61AD4896"/>
    <w:rsid w:val="63ADB4B0"/>
    <w:rsid w:val="63ED6378"/>
    <w:rsid w:val="649D20BF"/>
    <w:rsid w:val="652F9136"/>
    <w:rsid w:val="68348884"/>
    <w:rsid w:val="69C29D94"/>
    <w:rsid w:val="6E894364"/>
    <w:rsid w:val="70F865DC"/>
    <w:rsid w:val="719139CD"/>
    <w:rsid w:val="7683746A"/>
    <w:rsid w:val="771DCD8C"/>
    <w:rsid w:val="7E000784"/>
    <w:rsid w:val="7EC5ACD2"/>
    <w:rsid w:val="7F82D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E347"/>
  <w15:docId w15:val="{4A2DBDD2-81C6-4D51-AA3D-066A3D93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3ED3"/>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8D"/>
    <w:rPr>
      <w:rFonts w:ascii="Tahoma" w:hAnsi="Tahoma" w:cs="Tahoma"/>
      <w:sz w:val="16"/>
      <w:szCs w:val="16"/>
    </w:rPr>
  </w:style>
  <w:style w:type="paragraph" w:styleId="ListParagraph">
    <w:name w:val="List Paragraph"/>
    <w:basedOn w:val="Normal"/>
    <w:uiPriority w:val="99"/>
    <w:qFormat/>
    <w:rsid w:val="00DF4F47"/>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3C3ED3"/>
    <w:rPr>
      <w:rFonts w:ascii="Arial" w:eastAsia="Times New Roman" w:hAnsi="Arial" w:cs="Arial"/>
      <w:color w:val="0D9EAB"/>
      <w:sz w:val="36"/>
      <w:szCs w:val="36"/>
      <w:lang w:eastAsia="en-GB"/>
    </w:rPr>
  </w:style>
  <w:style w:type="paragraph" w:styleId="NormalWeb">
    <w:name w:val="Normal (Web)"/>
    <w:basedOn w:val="Normal"/>
    <w:uiPriority w:val="99"/>
    <w:semiHidden/>
    <w:unhideWhenUsed/>
    <w:rsid w:val="003C3ED3"/>
    <w:pPr>
      <w:spacing w:after="400" w:line="400"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6B9"/>
  </w:style>
  <w:style w:type="paragraph" w:styleId="Footer">
    <w:name w:val="footer"/>
    <w:basedOn w:val="Normal"/>
    <w:link w:val="FooterChar"/>
    <w:uiPriority w:val="99"/>
    <w:unhideWhenUsed/>
    <w:rsid w:val="00D4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946062">
      <w:bodyDiv w:val="1"/>
      <w:marLeft w:val="0"/>
      <w:marRight w:val="0"/>
      <w:marTop w:val="0"/>
      <w:marBottom w:val="300"/>
      <w:divBdr>
        <w:top w:val="none" w:sz="0" w:space="0" w:color="auto"/>
        <w:left w:val="none" w:sz="0" w:space="0" w:color="auto"/>
        <w:bottom w:val="none" w:sz="0" w:space="0" w:color="auto"/>
        <w:right w:val="none" w:sz="0" w:space="0" w:color="auto"/>
      </w:divBdr>
      <w:divsChild>
        <w:div w:id="938945267">
          <w:marLeft w:val="0"/>
          <w:marRight w:val="0"/>
          <w:marTop w:val="0"/>
          <w:marBottom w:val="330"/>
          <w:divBdr>
            <w:top w:val="none" w:sz="0" w:space="0" w:color="auto"/>
            <w:left w:val="none" w:sz="0" w:space="0" w:color="auto"/>
            <w:bottom w:val="none" w:sz="0" w:space="0" w:color="auto"/>
            <w:right w:val="none" w:sz="0" w:space="0" w:color="auto"/>
          </w:divBdr>
          <w:divsChild>
            <w:div w:id="1090275314">
              <w:marLeft w:val="0"/>
              <w:marRight w:val="0"/>
              <w:marTop w:val="0"/>
              <w:marBottom w:val="0"/>
              <w:divBdr>
                <w:top w:val="none" w:sz="0" w:space="0" w:color="auto"/>
                <w:left w:val="none" w:sz="0" w:space="0" w:color="auto"/>
                <w:bottom w:val="none" w:sz="0" w:space="0" w:color="auto"/>
                <w:right w:val="none" w:sz="0" w:space="0" w:color="auto"/>
              </w:divBdr>
              <w:divsChild>
                <w:div w:id="20482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5056">
      <w:bodyDiv w:val="1"/>
      <w:marLeft w:val="0"/>
      <w:marRight w:val="0"/>
      <w:marTop w:val="0"/>
      <w:marBottom w:val="300"/>
      <w:divBdr>
        <w:top w:val="none" w:sz="0" w:space="0" w:color="auto"/>
        <w:left w:val="none" w:sz="0" w:space="0" w:color="auto"/>
        <w:bottom w:val="none" w:sz="0" w:space="0" w:color="auto"/>
        <w:right w:val="none" w:sz="0" w:space="0" w:color="auto"/>
      </w:divBdr>
      <w:divsChild>
        <w:div w:id="302932862">
          <w:marLeft w:val="0"/>
          <w:marRight w:val="0"/>
          <w:marTop w:val="0"/>
          <w:marBottom w:val="330"/>
          <w:divBdr>
            <w:top w:val="none" w:sz="0" w:space="0" w:color="auto"/>
            <w:left w:val="none" w:sz="0" w:space="0" w:color="auto"/>
            <w:bottom w:val="none" w:sz="0" w:space="0" w:color="auto"/>
            <w:right w:val="none" w:sz="0" w:space="0" w:color="auto"/>
          </w:divBdr>
          <w:divsChild>
            <w:div w:id="1570724117">
              <w:marLeft w:val="0"/>
              <w:marRight w:val="0"/>
              <w:marTop w:val="0"/>
              <w:marBottom w:val="0"/>
              <w:divBdr>
                <w:top w:val="none" w:sz="0" w:space="0" w:color="auto"/>
                <w:left w:val="none" w:sz="0" w:space="0" w:color="auto"/>
                <w:bottom w:val="none" w:sz="0" w:space="0" w:color="auto"/>
                <w:right w:val="none" w:sz="0" w:space="0" w:color="auto"/>
              </w:divBdr>
              <w:divsChild>
                <w:div w:id="992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60479">
      <w:bodyDiv w:val="1"/>
      <w:marLeft w:val="0"/>
      <w:marRight w:val="0"/>
      <w:marTop w:val="0"/>
      <w:marBottom w:val="0"/>
      <w:divBdr>
        <w:top w:val="none" w:sz="0" w:space="0" w:color="auto"/>
        <w:left w:val="none" w:sz="0" w:space="0" w:color="auto"/>
        <w:bottom w:val="none" w:sz="0" w:space="0" w:color="auto"/>
        <w:right w:val="none" w:sz="0" w:space="0" w:color="auto"/>
      </w:divBdr>
      <w:divsChild>
        <w:div w:id="1589264064">
          <w:marLeft w:val="0"/>
          <w:marRight w:val="0"/>
          <w:marTop w:val="0"/>
          <w:marBottom w:val="0"/>
          <w:divBdr>
            <w:top w:val="none" w:sz="0" w:space="0" w:color="auto"/>
            <w:left w:val="none" w:sz="0" w:space="0" w:color="auto"/>
            <w:bottom w:val="none" w:sz="0" w:space="0" w:color="auto"/>
            <w:right w:val="none" w:sz="0" w:space="0" w:color="auto"/>
          </w:divBdr>
        </w:div>
        <w:div w:id="1970669656">
          <w:marLeft w:val="0"/>
          <w:marRight w:val="0"/>
          <w:marTop w:val="0"/>
          <w:marBottom w:val="0"/>
          <w:divBdr>
            <w:top w:val="none" w:sz="0" w:space="0" w:color="auto"/>
            <w:left w:val="none" w:sz="0" w:space="0" w:color="auto"/>
            <w:bottom w:val="none" w:sz="0" w:space="0" w:color="auto"/>
            <w:right w:val="none" w:sz="0" w:space="0" w:color="auto"/>
          </w:divBdr>
        </w:div>
        <w:div w:id="897015894">
          <w:marLeft w:val="0"/>
          <w:marRight w:val="0"/>
          <w:marTop w:val="0"/>
          <w:marBottom w:val="0"/>
          <w:divBdr>
            <w:top w:val="none" w:sz="0" w:space="0" w:color="auto"/>
            <w:left w:val="none" w:sz="0" w:space="0" w:color="auto"/>
            <w:bottom w:val="none" w:sz="0" w:space="0" w:color="auto"/>
            <w:right w:val="none" w:sz="0" w:space="0" w:color="auto"/>
          </w:divBdr>
        </w:div>
        <w:div w:id="1918322701">
          <w:marLeft w:val="0"/>
          <w:marRight w:val="0"/>
          <w:marTop w:val="0"/>
          <w:marBottom w:val="0"/>
          <w:divBdr>
            <w:top w:val="none" w:sz="0" w:space="0" w:color="auto"/>
            <w:left w:val="none" w:sz="0" w:space="0" w:color="auto"/>
            <w:bottom w:val="none" w:sz="0" w:space="0" w:color="auto"/>
            <w:right w:val="none" w:sz="0" w:space="0" w:color="auto"/>
          </w:divBdr>
        </w:div>
        <w:div w:id="1206328286">
          <w:marLeft w:val="0"/>
          <w:marRight w:val="0"/>
          <w:marTop w:val="0"/>
          <w:marBottom w:val="0"/>
          <w:divBdr>
            <w:top w:val="none" w:sz="0" w:space="0" w:color="auto"/>
            <w:left w:val="none" w:sz="0" w:space="0" w:color="auto"/>
            <w:bottom w:val="none" w:sz="0" w:space="0" w:color="auto"/>
            <w:right w:val="none" w:sz="0" w:space="0" w:color="auto"/>
          </w:divBdr>
        </w:div>
        <w:div w:id="907887131">
          <w:marLeft w:val="0"/>
          <w:marRight w:val="0"/>
          <w:marTop w:val="0"/>
          <w:marBottom w:val="0"/>
          <w:divBdr>
            <w:top w:val="none" w:sz="0" w:space="0" w:color="auto"/>
            <w:left w:val="none" w:sz="0" w:space="0" w:color="auto"/>
            <w:bottom w:val="none" w:sz="0" w:space="0" w:color="auto"/>
            <w:right w:val="none" w:sz="0" w:space="0" w:color="auto"/>
          </w:divBdr>
        </w:div>
        <w:div w:id="706222985">
          <w:marLeft w:val="0"/>
          <w:marRight w:val="0"/>
          <w:marTop w:val="0"/>
          <w:marBottom w:val="0"/>
          <w:divBdr>
            <w:top w:val="none" w:sz="0" w:space="0" w:color="auto"/>
            <w:left w:val="none" w:sz="0" w:space="0" w:color="auto"/>
            <w:bottom w:val="none" w:sz="0" w:space="0" w:color="auto"/>
            <w:right w:val="none" w:sz="0" w:space="0" w:color="auto"/>
          </w:divBdr>
        </w:div>
        <w:div w:id="2013025429">
          <w:marLeft w:val="0"/>
          <w:marRight w:val="0"/>
          <w:marTop w:val="0"/>
          <w:marBottom w:val="0"/>
          <w:divBdr>
            <w:top w:val="none" w:sz="0" w:space="0" w:color="auto"/>
            <w:left w:val="none" w:sz="0" w:space="0" w:color="auto"/>
            <w:bottom w:val="none" w:sz="0" w:space="0" w:color="auto"/>
            <w:right w:val="none" w:sz="0" w:space="0" w:color="auto"/>
          </w:divBdr>
        </w:div>
        <w:div w:id="163596794">
          <w:marLeft w:val="0"/>
          <w:marRight w:val="0"/>
          <w:marTop w:val="0"/>
          <w:marBottom w:val="0"/>
          <w:divBdr>
            <w:top w:val="none" w:sz="0" w:space="0" w:color="auto"/>
            <w:left w:val="none" w:sz="0" w:space="0" w:color="auto"/>
            <w:bottom w:val="none" w:sz="0" w:space="0" w:color="auto"/>
            <w:right w:val="none" w:sz="0" w:space="0" w:color="auto"/>
          </w:divBdr>
        </w:div>
        <w:div w:id="502354919">
          <w:marLeft w:val="0"/>
          <w:marRight w:val="0"/>
          <w:marTop w:val="0"/>
          <w:marBottom w:val="0"/>
          <w:divBdr>
            <w:top w:val="none" w:sz="0" w:space="0" w:color="auto"/>
            <w:left w:val="none" w:sz="0" w:space="0" w:color="auto"/>
            <w:bottom w:val="none" w:sz="0" w:space="0" w:color="auto"/>
            <w:right w:val="none" w:sz="0" w:space="0" w:color="auto"/>
          </w:divBdr>
        </w:div>
        <w:div w:id="1924030343">
          <w:marLeft w:val="0"/>
          <w:marRight w:val="0"/>
          <w:marTop w:val="0"/>
          <w:marBottom w:val="0"/>
          <w:divBdr>
            <w:top w:val="none" w:sz="0" w:space="0" w:color="auto"/>
            <w:left w:val="none" w:sz="0" w:space="0" w:color="auto"/>
            <w:bottom w:val="none" w:sz="0" w:space="0" w:color="auto"/>
            <w:right w:val="none" w:sz="0" w:space="0" w:color="auto"/>
          </w:divBdr>
        </w:div>
        <w:div w:id="1745059029">
          <w:marLeft w:val="0"/>
          <w:marRight w:val="0"/>
          <w:marTop w:val="0"/>
          <w:marBottom w:val="0"/>
          <w:divBdr>
            <w:top w:val="none" w:sz="0" w:space="0" w:color="auto"/>
            <w:left w:val="none" w:sz="0" w:space="0" w:color="auto"/>
            <w:bottom w:val="none" w:sz="0" w:space="0" w:color="auto"/>
            <w:right w:val="none" w:sz="0" w:space="0" w:color="auto"/>
          </w:divBdr>
        </w:div>
        <w:div w:id="499661114">
          <w:marLeft w:val="0"/>
          <w:marRight w:val="0"/>
          <w:marTop w:val="0"/>
          <w:marBottom w:val="0"/>
          <w:divBdr>
            <w:top w:val="none" w:sz="0" w:space="0" w:color="auto"/>
            <w:left w:val="none" w:sz="0" w:space="0" w:color="auto"/>
            <w:bottom w:val="none" w:sz="0" w:space="0" w:color="auto"/>
            <w:right w:val="none" w:sz="0" w:space="0" w:color="auto"/>
          </w:divBdr>
        </w:div>
        <w:div w:id="236061142">
          <w:marLeft w:val="0"/>
          <w:marRight w:val="0"/>
          <w:marTop w:val="0"/>
          <w:marBottom w:val="0"/>
          <w:divBdr>
            <w:top w:val="none" w:sz="0" w:space="0" w:color="auto"/>
            <w:left w:val="none" w:sz="0" w:space="0" w:color="auto"/>
            <w:bottom w:val="none" w:sz="0" w:space="0" w:color="auto"/>
            <w:right w:val="none" w:sz="0" w:space="0" w:color="auto"/>
          </w:divBdr>
        </w:div>
        <w:div w:id="1959483367">
          <w:marLeft w:val="0"/>
          <w:marRight w:val="0"/>
          <w:marTop w:val="0"/>
          <w:marBottom w:val="0"/>
          <w:divBdr>
            <w:top w:val="none" w:sz="0" w:space="0" w:color="auto"/>
            <w:left w:val="none" w:sz="0" w:space="0" w:color="auto"/>
            <w:bottom w:val="none" w:sz="0" w:space="0" w:color="auto"/>
            <w:right w:val="none" w:sz="0" w:space="0" w:color="auto"/>
          </w:divBdr>
        </w:div>
        <w:div w:id="1511290596">
          <w:marLeft w:val="0"/>
          <w:marRight w:val="0"/>
          <w:marTop w:val="0"/>
          <w:marBottom w:val="0"/>
          <w:divBdr>
            <w:top w:val="none" w:sz="0" w:space="0" w:color="auto"/>
            <w:left w:val="none" w:sz="0" w:space="0" w:color="auto"/>
            <w:bottom w:val="none" w:sz="0" w:space="0" w:color="auto"/>
            <w:right w:val="none" w:sz="0" w:space="0" w:color="auto"/>
          </w:divBdr>
        </w:div>
        <w:div w:id="756831293">
          <w:marLeft w:val="0"/>
          <w:marRight w:val="0"/>
          <w:marTop w:val="0"/>
          <w:marBottom w:val="0"/>
          <w:divBdr>
            <w:top w:val="none" w:sz="0" w:space="0" w:color="auto"/>
            <w:left w:val="none" w:sz="0" w:space="0" w:color="auto"/>
            <w:bottom w:val="none" w:sz="0" w:space="0" w:color="auto"/>
            <w:right w:val="none" w:sz="0" w:space="0" w:color="auto"/>
          </w:divBdr>
        </w:div>
        <w:div w:id="976956533">
          <w:marLeft w:val="0"/>
          <w:marRight w:val="0"/>
          <w:marTop w:val="0"/>
          <w:marBottom w:val="0"/>
          <w:divBdr>
            <w:top w:val="none" w:sz="0" w:space="0" w:color="auto"/>
            <w:left w:val="none" w:sz="0" w:space="0" w:color="auto"/>
            <w:bottom w:val="none" w:sz="0" w:space="0" w:color="auto"/>
            <w:right w:val="none" w:sz="0" w:space="0" w:color="auto"/>
          </w:divBdr>
        </w:div>
        <w:div w:id="370231523">
          <w:marLeft w:val="0"/>
          <w:marRight w:val="0"/>
          <w:marTop w:val="0"/>
          <w:marBottom w:val="0"/>
          <w:divBdr>
            <w:top w:val="none" w:sz="0" w:space="0" w:color="auto"/>
            <w:left w:val="none" w:sz="0" w:space="0" w:color="auto"/>
            <w:bottom w:val="none" w:sz="0" w:space="0" w:color="auto"/>
            <w:right w:val="none" w:sz="0" w:space="0" w:color="auto"/>
          </w:divBdr>
        </w:div>
        <w:div w:id="1248802604">
          <w:marLeft w:val="0"/>
          <w:marRight w:val="0"/>
          <w:marTop w:val="0"/>
          <w:marBottom w:val="0"/>
          <w:divBdr>
            <w:top w:val="none" w:sz="0" w:space="0" w:color="auto"/>
            <w:left w:val="none" w:sz="0" w:space="0" w:color="auto"/>
            <w:bottom w:val="none" w:sz="0" w:space="0" w:color="auto"/>
            <w:right w:val="none" w:sz="0" w:space="0" w:color="auto"/>
          </w:divBdr>
        </w:div>
        <w:div w:id="514079897">
          <w:marLeft w:val="0"/>
          <w:marRight w:val="0"/>
          <w:marTop w:val="0"/>
          <w:marBottom w:val="0"/>
          <w:divBdr>
            <w:top w:val="none" w:sz="0" w:space="0" w:color="auto"/>
            <w:left w:val="none" w:sz="0" w:space="0" w:color="auto"/>
            <w:bottom w:val="none" w:sz="0" w:space="0" w:color="auto"/>
            <w:right w:val="none" w:sz="0" w:space="0" w:color="auto"/>
          </w:divBdr>
        </w:div>
        <w:div w:id="1475950968">
          <w:marLeft w:val="0"/>
          <w:marRight w:val="0"/>
          <w:marTop w:val="0"/>
          <w:marBottom w:val="0"/>
          <w:divBdr>
            <w:top w:val="none" w:sz="0" w:space="0" w:color="auto"/>
            <w:left w:val="none" w:sz="0" w:space="0" w:color="auto"/>
            <w:bottom w:val="none" w:sz="0" w:space="0" w:color="auto"/>
            <w:right w:val="none" w:sz="0" w:space="0" w:color="auto"/>
          </w:divBdr>
        </w:div>
        <w:div w:id="927426471">
          <w:marLeft w:val="0"/>
          <w:marRight w:val="0"/>
          <w:marTop w:val="0"/>
          <w:marBottom w:val="0"/>
          <w:divBdr>
            <w:top w:val="none" w:sz="0" w:space="0" w:color="auto"/>
            <w:left w:val="none" w:sz="0" w:space="0" w:color="auto"/>
            <w:bottom w:val="none" w:sz="0" w:space="0" w:color="auto"/>
            <w:right w:val="none" w:sz="0" w:space="0" w:color="auto"/>
          </w:divBdr>
        </w:div>
        <w:div w:id="545722852">
          <w:marLeft w:val="0"/>
          <w:marRight w:val="0"/>
          <w:marTop w:val="0"/>
          <w:marBottom w:val="0"/>
          <w:divBdr>
            <w:top w:val="none" w:sz="0" w:space="0" w:color="auto"/>
            <w:left w:val="none" w:sz="0" w:space="0" w:color="auto"/>
            <w:bottom w:val="none" w:sz="0" w:space="0" w:color="auto"/>
            <w:right w:val="none" w:sz="0" w:space="0" w:color="auto"/>
          </w:divBdr>
        </w:div>
        <w:div w:id="1422143371">
          <w:marLeft w:val="0"/>
          <w:marRight w:val="0"/>
          <w:marTop w:val="0"/>
          <w:marBottom w:val="0"/>
          <w:divBdr>
            <w:top w:val="none" w:sz="0" w:space="0" w:color="auto"/>
            <w:left w:val="none" w:sz="0" w:space="0" w:color="auto"/>
            <w:bottom w:val="none" w:sz="0" w:space="0" w:color="auto"/>
            <w:right w:val="none" w:sz="0" w:space="0" w:color="auto"/>
          </w:divBdr>
        </w:div>
        <w:div w:id="183136184">
          <w:marLeft w:val="0"/>
          <w:marRight w:val="0"/>
          <w:marTop w:val="0"/>
          <w:marBottom w:val="0"/>
          <w:divBdr>
            <w:top w:val="none" w:sz="0" w:space="0" w:color="auto"/>
            <w:left w:val="none" w:sz="0" w:space="0" w:color="auto"/>
            <w:bottom w:val="none" w:sz="0" w:space="0" w:color="auto"/>
            <w:right w:val="none" w:sz="0" w:space="0" w:color="auto"/>
          </w:divBdr>
        </w:div>
        <w:div w:id="2092584819">
          <w:marLeft w:val="0"/>
          <w:marRight w:val="0"/>
          <w:marTop w:val="0"/>
          <w:marBottom w:val="0"/>
          <w:divBdr>
            <w:top w:val="none" w:sz="0" w:space="0" w:color="auto"/>
            <w:left w:val="none" w:sz="0" w:space="0" w:color="auto"/>
            <w:bottom w:val="none" w:sz="0" w:space="0" w:color="auto"/>
            <w:right w:val="none" w:sz="0" w:space="0" w:color="auto"/>
          </w:divBdr>
        </w:div>
        <w:div w:id="550266127">
          <w:marLeft w:val="0"/>
          <w:marRight w:val="0"/>
          <w:marTop w:val="0"/>
          <w:marBottom w:val="0"/>
          <w:divBdr>
            <w:top w:val="none" w:sz="0" w:space="0" w:color="auto"/>
            <w:left w:val="none" w:sz="0" w:space="0" w:color="auto"/>
            <w:bottom w:val="none" w:sz="0" w:space="0" w:color="auto"/>
            <w:right w:val="none" w:sz="0" w:space="0" w:color="auto"/>
          </w:divBdr>
        </w:div>
        <w:div w:id="633869483">
          <w:marLeft w:val="0"/>
          <w:marRight w:val="0"/>
          <w:marTop w:val="0"/>
          <w:marBottom w:val="0"/>
          <w:divBdr>
            <w:top w:val="none" w:sz="0" w:space="0" w:color="auto"/>
            <w:left w:val="none" w:sz="0" w:space="0" w:color="auto"/>
            <w:bottom w:val="none" w:sz="0" w:space="0" w:color="auto"/>
            <w:right w:val="none" w:sz="0" w:space="0" w:color="auto"/>
          </w:divBdr>
        </w:div>
        <w:div w:id="81531664">
          <w:marLeft w:val="0"/>
          <w:marRight w:val="0"/>
          <w:marTop w:val="0"/>
          <w:marBottom w:val="0"/>
          <w:divBdr>
            <w:top w:val="none" w:sz="0" w:space="0" w:color="auto"/>
            <w:left w:val="none" w:sz="0" w:space="0" w:color="auto"/>
            <w:bottom w:val="none" w:sz="0" w:space="0" w:color="auto"/>
            <w:right w:val="none" w:sz="0" w:space="0" w:color="auto"/>
          </w:divBdr>
        </w:div>
        <w:div w:id="1433404044">
          <w:marLeft w:val="0"/>
          <w:marRight w:val="0"/>
          <w:marTop w:val="0"/>
          <w:marBottom w:val="0"/>
          <w:divBdr>
            <w:top w:val="none" w:sz="0" w:space="0" w:color="auto"/>
            <w:left w:val="none" w:sz="0" w:space="0" w:color="auto"/>
            <w:bottom w:val="none" w:sz="0" w:space="0" w:color="auto"/>
            <w:right w:val="none" w:sz="0" w:space="0" w:color="auto"/>
          </w:divBdr>
        </w:div>
        <w:div w:id="1084492656">
          <w:marLeft w:val="0"/>
          <w:marRight w:val="0"/>
          <w:marTop w:val="0"/>
          <w:marBottom w:val="0"/>
          <w:divBdr>
            <w:top w:val="none" w:sz="0" w:space="0" w:color="auto"/>
            <w:left w:val="none" w:sz="0" w:space="0" w:color="auto"/>
            <w:bottom w:val="none" w:sz="0" w:space="0" w:color="auto"/>
            <w:right w:val="none" w:sz="0" w:space="0" w:color="auto"/>
          </w:divBdr>
        </w:div>
        <w:div w:id="1162551403">
          <w:marLeft w:val="0"/>
          <w:marRight w:val="0"/>
          <w:marTop w:val="0"/>
          <w:marBottom w:val="0"/>
          <w:divBdr>
            <w:top w:val="none" w:sz="0" w:space="0" w:color="auto"/>
            <w:left w:val="none" w:sz="0" w:space="0" w:color="auto"/>
            <w:bottom w:val="none" w:sz="0" w:space="0" w:color="auto"/>
            <w:right w:val="none" w:sz="0" w:space="0" w:color="auto"/>
          </w:divBdr>
        </w:div>
        <w:div w:id="1178471596">
          <w:marLeft w:val="0"/>
          <w:marRight w:val="0"/>
          <w:marTop w:val="0"/>
          <w:marBottom w:val="0"/>
          <w:divBdr>
            <w:top w:val="none" w:sz="0" w:space="0" w:color="auto"/>
            <w:left w:val="none" w:sz="0" w:space="0" w:color="auto"/>
            <w:bottom w:val="none" w:sz="0" w:space="0" w:color="auto"/>
            <w:right w:val="none" w:sz="0" w:space="0" w:color="auto"/>
          </w:divBdr>
        </w:div>
        <w:div w:id="985862304">
          <w:marLeft w:val="0"/>
          <w:marRight w:val="0"/>
          <w:marTop w:val="0"/>
          <w:marBottom w:val="0"/>
          <w:divBdr>
            <w:top w:val="none" w:sz="0" w:space="0" w:color="auto"/>
            <w:left w:val="none" w:sz="0" w:space="0" w:color="auto"/>
            <w:bottom w:val="none" w:sz="0" w:space="0" w:color="auto"/>
            <w:right w:val="none" w:sz="0" w:space="0" w:color="auto"/>
          </w:divBdr>
        </w:div>
        <w:div w:id="1711491495">
          <w:marLeft w:val="0"/>
          <w:marRight w:val="0"/>
          <w:marTop w:val="0"/>
          <w:marBottom w:val="0"/>
          <w:divBdr>
            <w:top w:val="none" w:sz="0" w:space="0" w:color="auto"/>
            <w:left w:val="none" w:sz="0" w:space="0" w:color="auto"/>
            <w:bottom w:val="none" w:sz="0" w:space="0" w:color="auto"/>
            <w:right w:val="none" w:sz="0" w:space="0" w:color="auto"/>
          </w:divBdr>
        </w:div>
        <w:div w:id="538400564">
          <w:marLeft w:val="0"/>
          <w:marRight w:val="0"/>
          <w:marTop w:val="0"/>
          <w:marBottom w:val="0"/>
          <w:divBdr>
            <w:top w:val="none" w:sz="0" w:space="0" w:color="auto"/>
            <w:left w:val="none" w:sz="0" w:space="0" w:color="auto"/>
            <w:bottom w:val="none" w:sz="0" w:space="0" w:color="auto"/>
            <w:right w:val="none" w:sz="0" w:space="0" w:color="auto"/>
          </w:divBdr>
        </w:div>
        <w:div w:id="93943433">
          <w:marLeft w:val="0"/>
          <w:marRight w:val="0"/>
          <w:marTop w:val="0"/>
          <w:marBottom w:val="0"/>
          <w:divBdr>
            <w:top w:val="none" w:sz="0" w:space="0" w:color="auto"/>
            <w:left w:val="none" w:sz="0" w:space="0" w:color="auto"/>
            <w:bottom w:val="none" w:sz="0" w:space="0" w:color="auto"/>
            <w:right w:val="none" w:sz="0" w:space="0" w:color="auto"/>
          </w:divBdr>
        </w:div>
        <w:div w:id="46682854">
          <w:marLeft w:val="0"/>
          <w:marRight w:val="0"/>
          <w:marTop w:val="0"/>
          <w:marBottom w:val="0"/>
          <w:divBdr>
            <w:top w:val="none" w:sz="0" w:space="0" w:color="auto"/>
            <w:left w:val="none" w:sz="0" w:space="0" w:color="auto"/>
            <w:bottom w:val="none" w:sz="0" w:space="0" w:color="auto"/>
            <w:right w:val="none" w:sz="0" w:space="0" w:color="auto"/>
          </w:divBdr>
        </w:div>
        <w:div w:id="1427921025">
          <w:marLeft w:val="0"/>
          <w:marRight w:val="0"/>
          <w:marTop w:val="0"/>
          <w:marBottom w:val="0"/>
          <w:divBdr>
            <w:top w:val="none" w:sz="0" w:space="0" w:color="auto"/>
            <w:left w:val="none" w:sz="0" w:space="0" w:color="auto"/>
            <w:bottom w:val="none" w:sz="0" w:space="0" w:color="auto"/>
            <w:right w:val="none" w:sz="0" w:space="0" w:color="auto"/>
          </w:divBdr>
        </w:div>
        <w:div w:id="2136175043">
          <w:marLeft w:val="0"/>
          <w:marRight w:val="0"/>
          <w:marTop w:val="0"/>
          <w:marBottom w:val="0"/>
          <w:divBdr>
            <w:top w:val="none" w:sz="0" w:space="0" w:color="auto"/>
            <w:left w:val="none" w:sz="0" w:space="0" w:color="auto"/>
            <w:bottom w:val="none" w:sz="0" w:space="0" w:color="auto"/>
            <w:right w:val="none" w:sz="0" w:space="0" w:color="auto"/>
          </w:divBdr>
        </w:div>
        <w:div w:id="1743525612">
          <w:marLeft w:val="0"/>
          <w:marRight w:val="0"/>
          <w:marTop w:val="0"/>
          <w:marBottom w:val="0"/>
          <w:divBdr>
            <w:top w:val="none" w:sz="0" w:space="0" w:color="auto"/>
            <w:left w:val="none" w:sz="0" w:space="0" w:color="auto"/>
            <w:bottom w:val="none" w:sz="0" w:space="0" w:color="auto"/>
            <w:right w:val="none" w:sz="0" w:space="0" w:color="auto"/>
          </w:divBdr>
        </w:div>
        <w:div w:id="1684547763">
          <w:marLeft w:val="0"/>
          <w:marRight w:val="0"/>
          <w:marTop w:val="0"/>
          <w:marBottom w:val="0"/>
          <w:divBdr>
            <w:top w:val="none" w:sz="0" w:space="0" w:color="auto"/>
            <w:left w:val="none" w:sz="0" w:space="0" w:color="auto"/>
            <w:bottom w:val="none" w:sz="0" w:space="0" w:color="auto"/>
            <w:right w:val="none" w:sz="0" w:space="0" w:color="auto"/>
          </w:divBdr>
        </w:div>
        <w:div w:id="1937253936">
          <w:marLeft w:val="0"/>
          <w:marRight w:val="0"/>
          <w:marTop w:val="0"/>
          <w:marBottom w:val="0"/>
          <w:divBdr>
            <w:top w:val="none" w:sz="0" w:space="0" w:color="auto"/>
            <w:left w:val="none" w:sz="0" w:space="0" w:color="auto"/>
            <w:bottom w:val="none" w:sz="0" w:space="0" w:color="auto"/>
            <w:right w:val="none" w:sz="0" w:space="0" w:color="auto"/>
          </w:divBdr>
        </w:div>
        <w:div w:id="565994525">
          <w:marLeft w:val="0"/>
          <w:marRight w:val="0"/>
          <w:marTop w:val="0"/>
          <w:marBottom w:val="0"/>
          <w:divBdr>
            <w:top w:val="none" w:sz="0" w:space="0" w:color="auto"/>
            <w:left w:val="none" w:sz="0" w:space="0" w:color="auto"/>
            <w:bottom w:val="none" w:sz="0" w:space="0" w:color="auto"/>
            <w:right w:val="none" w:sz="0" w:space="0" w:color="auto"/>
          </w:divBdr>
        </w:div>
        <w:div w:id="1176769749">
          <w:marLeft w:val="0"/>
          <w:marRight w:val="0"/>
          <w:marTop w:val="0"/>
          <w:marBottom w:val="0"/>
          <w:divBdr>
            <w:top w:val="none" w:sz="0" w:space="0" w:color="auto"/>
            <w:left w:val="none" w:sz="0" w:space="0" w:color="auto"/>
            <w:bottom w:val="none" w:sz="0" w:space="0" w:color="auto"/>
            <w:right w:val="none" w:sz="0" w:space="0" w:color="auto"/>
          </w:divBdr>
        </w:div>
        <w:div w:id="1081291921">
          <w:marLeft w:val="0"/>
          <w:marRight w:val="0"/>
          <w:marTop w:val="0"/>
          <w:marBottom w:val="0"/>
          <w:divBdr>
            <w:top w:val="none" w:sz="0" w:space="0" w:color="auto"/>
            <w:left w:val="none" w:sz="0" w:space="0" w:color="auto"/>
            <w:bottom w:val="none" w:sz="0" w:space="0" w:color="auto"/>
            <w:right w:val="none" w:sz="0" w:space="0" w:color="auto"/>
          </w:divBdr>
        </w:div>
        <w:div w:id="1092625997">
          <w:marLeft w:val="0"/>
          <w:marRight w:val="0"/>
          <w:marTop w:val="0"/>
          <w:marBottom w:val="0"/>
          <w:divBdr>
            <w:top w:val="none" w:sz="0" w:space="0" w:color="auto"/>
            <w:left w:val="none" w:sz="0" w:space="0" w:color="auto"/>
            <w:bottom w:val="none" w:sz="0" w:space="0" w:color="auto"/>
            <w:right w:val="none" w:sz="0" w:space="0" w:color="auto"/>
          </w:divBdr>
        </w:div>
        <w:div w:id="1781680079">
          <w:marLeft w:val="0"/>
          <w:marRight w:val="0"/>
          <w:marTop w:val="0"/>
          <w:marBottom w:val="0"/>
          <w:divBdr>
            <w:top w:val="none" w:sz="0" w:space="0" w:color="auto"/>
            <w:left w:val="none" w:sz="0" w:space="0" w:color="auto"/>
            <w:bottom w:val="none" w:sz="0" w:space="0" w:color="auto"/>
            <w:right w:val="none" w:sz="0" w:space="0" w:color="auto"/>
          </w:divBdr>
        </w:div>
        <w:div w:id="1706634378">
          <w:marLeft w:val="0"/>
          <w:marRight w:val="0"/>
          <w:marTop w:val="0"/>
          <w:marBottom w:val="0"/>
          <w:divBdr>
            <w:top w:val="none" w:sz="0" w:space="0" w:color="auto"/>
            <w:left w:val="none" w:sz="0" w:space="0" w:color="auto"/>
            <w:bottom w:val="none" w:sz="0" w:space="0" w:color="auto"/>
            <w:right w:val="none" w:sz="0" w:space="0" w:color="auto"/>
          </w:divBdr>
        </w:div>
        <w:div w:id="761029106">
          <w:marLeft w:val="0"/>
          <w:marRight w:val="0"/>
          <w:marTop w:val="0"/>
          <w:marBottom w:val="0"/>
          <w:divBdr>
            <w:top w:val="none" w:sz="0" w:space="0" w:color="auto"/>
            <w:left w:val="none" w:sz="0" w:space="0" w:color="auto"/>
            <w:bottom w:val="none" w:sz="0" w:space="0" w:color="auto"/>
            <w:right w:val="none" w:sz="0" w:space="0" w:color="auto"/>
          </w:divBdr>
        </w:div>
        <w:div w:id="351615466">
          <w:marLeft w:val="0"/>
          <w:marRight w:val="0"/>
          <w:marTop w:val="0"/>
          <w:marBottom w:val="0"/>
          <w:divBdr>
            <w:top w:val="none" w:sz="0" w:space="0" w:color="auto"/>
            <w:left w:val="none" w:sz="0" w:space="0" w:color="auto"/>
            <w:bottom w:val="none" w:sz="0" w:space="0" w:color="auto"/>
            <w:right w:val="none" w:sz="0" w:space="0" w:color="auto"/>
          </w:divBdr>
        </w:div>
        <w:div w:id="1747454247">
          <w:marLeft w:val="0"/>
          <w:marRight w:val="0"/>
          <w:marTop w:val="0"/>
          <w:marBottom w:val="0"/>
          <w:divBdr>
            <w:top w:val="none" w:sz="0" w:space="0" w:color="auto"/>
            <w:left w:val="none" w:sz="0" w:space="0" w:color="auto"/>
            <w:bottom w:val="none" w:sz="0" w:space="0" w:color="auto"/>
            <w:right w:val="none" w:sz="0" w:space="0" w:color="auto"/>
          </w:divBdr>
        </w:div>
        <w:div w:id="427775589">
          <w:marLeft w:val="0"/>
          <w:marRight w:val="0"/>
          <w:marTop w:val="0"/>
          <w:marBottom w:val="0"/>
          <w:divBdr>
            <w:top w:val="none" w:sz="0" w:space="0" w:color="auto"/>
            <w:left w:val="none" w:sz="0" w:space="0" w:color="auto"/>
            <w:bottom w:val="none" w:sz="0" w:space="0" w:color="auto"/>
            <w:right w:val="none" w:sz="0" w:space="0" w:color="auto"/>
          </w:divBdr>
        </w:div>
        <w:div w:id="222642501">
          <w:marLeft w:val="0"/>
          <w:marRight w:val="0"/>
          <w:marTop w:val="0"/>
          <w:marBottom w:val="0"/>
          <w:divBdr>
            <w:top w:val="none" w:sz="0" w:space="0" w:color="auto"/>
            <w:left w:val="none" w:sz="0" w:space="0" w:color="auto"/>
            <w:bottom w:val="none" w:sz="0" w:space="0" w:color="auto"/>
            <w:right w:val="none" w:sz="0" w:space="0" w:color="auto"/>
          </w:divBdr>
        </w:div>
        <w:div w:id="302009082">
          <w:marLeft w:val="0"/>
          <w:marRight w:val="0"/>
          <w:marTop w:val="0"/>
          <w:marBottom w:val="0"/>
          <w:divBdr>
            <w:top w:val="none" w:sz="0" w:space="0" w:color="auto"/>
            <w:left w:val="none" w:sz="0" w:space="0" w:color="auto"/>
            <w:bottom w:val="none" w:sz="0" w:space="0" w:color="auto"/>
            <w:right w:val="none" w:sz="0" w:space="0" w:color="auto"/>
          </w:divBdr>
        </w:div>
        <w:div w:id="1861550688">
          <w:marLeft w:val="0"/>
          <w:marRight w:val="0"/>
          <w:marTop w:val="0"/>
          <w:marBottom w:val="0"/>
          <w:divBdr>
            <w:top w:val="none" w:sz="0" w:space="0" w:color="auto"/>
            <w:left w:val="none" w:sz="0" w:space="0" w:color="auto"/>
            <w:bottom w:val="none" w:sz="0" w:space="0" w:color="auto"/>
            <w:right w:val="none" w:sz="0" w:space="0" w:color="auto"/>
          </w:divBdr>
        </w:div>
        <w:div w:id="803815074">
          <w:marLeft w:val="0"/>
          <w:marRight w:val="0"/>
          <w:marTop w:val="0"/>
          <w:marBottom w:val="0"/>
          <w:divBdr>
            <w:top w:val="none" w:sz="0" w:space="0" w:color="auto"/>
            <w:left w:val="none" w:sz="0" w:space="0" w:color="auto"/>
            <w:bottom w:val="none" w:sz="0" w:space="0" w:color="auto"/>
            <w:right w:val="none" w:sz="0" w:space="0" w:color="auto"/>
          </w:divBdr>
        </w:div>
        <w:div w:id="1516918919">
          <w:marLeft w:val="0"/>
          <w:marRight w:val="0"/>
          <w:marTop w:val="0"/>
          <w:marBottom w:val="0"/>
          <w:divBdr>
            <w:top w:val="none" w:sz="0" w:space="0" w:color="auto"/>
            <w:left w:val="none" w:sz="0" w:space="0" w:color="auto"/>
            <w:bottom w:val="none" w:sz="0" w:space="0" w:color="auto"/>
            <w:right w:val="none" w:sz="0" w:space="0" w:color="auto"/>
          </w:divBdr>
        </w:div>
        <w:div w:id="1314331586">
          <w:marLeft w:val="0"/>
          <w:marRight w:val="0"/>
          <w:marTop w:val="0"/>
          <w:marBottom w:val="0"/>
          <w:divBdr>
            <w:top w:val="none" w:sz="0" w:space="0" w:color="auto"/>
            <w:left w:val="none" w:sz="0" w:space="0" w:color="auto"/>
            <w:bottom w:val="none" w:sz="0" w:space="0" w:color="auto"/>
            <w:right w:val="none" w:sz="0" w:space="0" w:color="auto"/>
          </w:divBdr>
        </w:div>
        <w:div w:id="1774401315">
          <w:marLeft w:val="0"/>
          <w:marRight w:val="0"/>
          <w:marTop w:val="0"/>
          <w:marBottom w:val="0"/>
          <w:divBdr>
            <w:top w:val="none" w:sz="0" w:space="0" w:color="auto"/>
            <w:left w:val="none" w:sz="0" w:space="0" w:color="auto"/>
            <w:bottom w:val="none" w:sz="0" w:space="0" w:color="auto"/>
            <w:right w:val="none" w:sz="0" w:space="0" w:color="auto"/>
          </w:divBdr>
        </w:div>
        <w:div w:id="1659457357">
          <w:marLeft w:val="0"/>
          <w:marRight w:val="0"/>
          <w:marTop w:val="0"/>
          <w:marBottom w:val="0"/>
          <w:divBdr>
            <w:top w:val="none" w:sz="0" w:space="0" w:color="auto"/>
            <w:left w:val="none" w:sz="0" w:space="0" w:color="auto"/>
            <w:bottom w:val="none" w:sz="0" w:space="0" w:color="auto"/>
            <w:right w:val="none" w:sz="0" w:space="0" w:color="auto"/>
          </w:divBdr>
        </w:div>
        <w:div w:id="1648586065">
          <w:marLeft w:val="0"/>
          <w:marRight w:val="0"/>
          <w:marTop w:val="0"/>
          <w:marBottom w:val="0"/>
          <w:divBdr>
            <w:top w:val="none" w:sz="0" w:space="0" w:color="auto"/>
            <w:left w:val="none" w:sz="0" w:space="0" w:color="auto"/>
            <w:bottom w:val="none" w:sz="0" w:space="0" w:color="auto"/>
            <w:right w:val="none" w:sz="0" w:space="0" w:color="auto"/>
          </w:divBdr>
        </w:div>
        <w:div w:id="1524130442">
          <w:marLeft w:val="0"/>
          <w:marRight w:val="0"/>
          <w:marTop w:val="0"/>
          <w:marBottom w:val="0"/>
          <w:divBdr>
            <w:top w:val="none" w:sz="0" w:space="0" w:color="auto"/>
            <w:left w:val="none" w:sz="0" w:space="0" w:color="auto"/>
            <w:bottom w:val="none" w:sz="0" w:space="0" w:color="auto"/>
            <w:right w:val="none" w:sz="0" w:space="0" w:color="auto"/>
          </w:divBdr>
        </w:div>
        <w:div w:id="1956862378">
          <w:marLeft w:val="0"/>
          <w:marRight w:val="0"/>
          <w:marTop w:val="0"/>
          <w:marBottom w:val="0"/>
          <w:divBdr>
            <w:top w:val="none" w:sz="0" w:space="0" w:color="auto"/>
            <w:left w:val="none" w:sz="0" w:space="0" w:color="auto"/>
            <w:bottom w:val="none" w:sz="0" w:space="0" w:color="auto"/>
            <w:right w:val="none" w:sz="0" w:space="0" w:color="auto"/>
          </w:divBdr>
        </w:div>
        <w:div w:id="2063627053">
          <w:marLeft w:val="0"/>
          <w:marRight w:val="0"/>
          <w:marTop w:val="0"/>
          <w:marBottom w:val="0"/>
          <w:divBdr>
            <w:top w:val="none" w:sz="0" w:space="0" w:color="auto"/>
            <w:left w:val="none" w:sz="0" w:space="0" w:color="auto"/>
            <w:bottom w:val="none" w:sz="0" w:space="0" w:color="auto"/>
            <w:right w:val="none" w:sz="0" w:space="0" w:color="auto"/>
          </w:divBdr>
        </w:div>
        <w:div w:id="483855699">
          <w:marLeft w:val="0"/>
          <w:marRight w:val="0"/>
          <w:marTop w:val="0"/>
          <w:marBottom w:val="0"/>
          <w:divBdr>
            <w:top w:val="none" w:sz="0" w:space="0" w:color="auto"/>
            <w:left w:val="none" w:sz="0" w:space="0" w:color="auto"/>
            <w:bottom w:val="none" w:sz="0" w:space="0" w:color="auto"/>
            <w:right w:val="none" w:sz="0" w:space="0" w:color="auto"/>
          </w:divBdr>
        </w:div>
        <w:div w:id="730737000">
          <w:marLeft w:val="0"/>
          <w:marRight w:val="0"/>
          <w:marTop w:val="0"/>
          <w:marBottom w:val="0"/>
          <w:divBdr>
            <w:top w:val="none" w:sz="0" w:space="0" w:color="auto"/>
            <w:left w:val="none" w:sz="0" w:space="0" w:color="auto"/>
            <w:bottom w:val="none" w:sz="0" w:space="0" w:color="auto"/>
            <w:right w:val="none" w:sz="0" w:space="0" w:color="auto"/>
          </w:divBdr>
        </w:div>
        <w:div w:id="352804182">
          <w:marLeft w:val="0"/>
          <w:marRight w:val="0"/>
          <w:marTop w:val="0"/>
          <w:marBottom w:val="0"/>
          <w:divBdr>
            <w:top w:val="none" w:sz="0" w:space="0" w:color="auto"/>
            <w:left w:val="none" w:sz="0" w:space="0" w:color="auto"/>
            <w:bottom w:val="none" w:sz="0" w:space="0" w:color="auto"/>
            <w:right w:val="none" w:sz="0" w:space="0" w:color="auto"/>
          </w:divBdr>
        </w:div>
        <w:div w:id="1266620276">
          <w:marLeft w:val="0"/>
          <w:marRight w:val="0"/>
          <w:marTop w:val="0"/>
          <w:marBottom w:val="0"/>
          <w:divBdr>
            <w:top w:val="none" w:sz="0" w:space="0" w:color="auto"/>
            <w:left w:val="none" w:sz="0" w:space="0" w:color="auto"/>
            <w:bottom w:val="none" w:sz="0" w:space="0" w:color="auto"/>
            <w:right w:val="none" w:sz="0" w:space="0" w:color="auto"/>
          </w:divBdr>
        </w:div>
        <w:div w:id="1267467578">
          <w:marLeft w:val="0"/>
          <w:marRight w:val="0"/>
          <w:marTop w:val="0"/>
          <w:marBottom w:val="0"/>
          <w:divBdr>
            <w:top w:val="none" w:sz="0" w:space="0" w:color="auto"/>
            <w:left w:val="none" w:sz="0" w:space="0" w:color="auto"/>
            <w:bottom w:val="none" w:sz="0" w:space="0" w:color="auto"/>
            <w:right w:val="none" w:sz="0" w:space="0" w:color="auto"/>
          </w:divBdr>
        </w:div>
        <w:div w:id="399059174">
          <w:marLeft w:val="0"/>
          <w:marRight w:val="0"/>
          <w:marTop w:val="0"/>
          <w:marBottom w:val="0"/>
          <w:divBdr>
            <w:top w:val="none" w:sz="0" w:space="0" w:color="auto"/>
            <w:left w:val="none" w:sz="0" w:space="0" w:color="auto"/>
            <w:bottom w:val="none" w:sz="0" w:space="0" w:color="auto"/>
            <w:right w:val="none" w:sz="0" w:space="0" w:color="auto"/>
          </w:divBdr>
        </w:div>
        <w:div w:id="160240540">
          <w:marLeft w:val="0"/>
          <w:marRight w:val="0"/>
          <w:marTop w:val="0"/>
          <w:marBottom w:val="0"/>
          <w:divBdr>
            <w:top w:val="none" w:sz="0" w:space="0" w:color="auto"/>
            <w:left w:val="none" w:sz="0" w:space="0" w:color="auto"/>
            <w:bottom w:val="none" w:sz="0" w:space="0" w:color="auto"/>
            <w:right w:val="none" w:sz="0" w:space="0" w:color="auto"/>
          </w:divBdr>
        </w:div>
        <w:div w:id="1243445256">
          <w:marLeft w:val="0"/>
          <w:marRight w:val="0"/>
          <w:marTop w:val="0"/>
          <w:marBottom w:val="0"/>
          <w:divBdr>
            <w:top w:val="none" w:sz="0" w:space="0" w:color="auto"/>
            <w:left w:val="none" w:sz="0" w:space="0" w:color="auto"/>
            <w:bottom w:val="none" w:sz="0" w:space="0" w:color="auto"/>
            <w:right w:val="none" w:sz="0" w:space="0" w:color="auto"/>
          </w:divBdr>
        </w:div>
        <w:div w:id="2005626234">
          <w:marLeft w:val="0"/>
          <w:marRight w:val="0"/>
          <w:marTop w:val="0"/>
          <w:marBottom w:val="0"/>
          <w:divBdr>
            <w:top w:val="none" w:sz="0" w:space="0" w:color="auto"/>
            <w:left w:val="none" w:sz="0" w:space="0" w:color="auto"/>
            <w:bottom w:val="none" w:sz="0" w:space="0" w:color="auto"/>
            <w:right w:val="none" w:sz="0" w:space="0" w:color="auto"/>
          </w:divBdr>
        </w:div>
        <w:div w:id="290289445">
          <w:marLeft w:val="0"/>
          <w:marRight w:val="0"/>
          <w:marTop w:val="0"/>
          <w:marBottom w:val="0"/>
          <w:divBdr>
            <w:top w:val="none" w:sz="0" w:space="0" w:color="auto"/>
            <w:left w:val="none" w:sz="0" w:space="0" w:color="auto"/>
            <w:bottom w:val="none" w:sz="0" w:space="0" w:color="auto"/>
            <w:right w:val="none" w:sz="0" w:space="0" w:color="auto"/>
          </w:divBdr>
        </w:div>
        <w:div w:id="1674331584">
          <w:marLeft w:val="0"/>
          <w:marRight w:val="0"/>
          <w:marTop w:val="0"/>
          <w:marBottom w:val="0"/>
          <w:divBdr>
            <w:top w:val="none" w:sz="0" w:space="0" w:color="auto"/>
            <w:left w:val="none" w:sz="0" w:space="0" w:color="auto"/>
            <w:bottom w:val="none" w:sz="0" w:space="0" w:color="auto"/>
            <w:right w:val="none" w:sz="0" w:space="0" w:color="auto"/>
          </w:divBdr>
        </w:div>
        <w:div w:id="1838417662">
          <w:marLeft w:val="0"/>
          <w:marRight w:val="0"/>
          <w:marTop w:val="0"/>
          <w:marBottom w:val="0"/>
          <w:divBdr>
            <w:top w:val="none" w:sz="0" w:space="0" w:color="auto"/>
            <w:left w:val="none" w:sz="0" w:space="0" w:color="auto"/>
            <w:bottom w:val="none" w:sz="0" w:space="0" w:color="auto"/>
            <w:right w:val="none" w:sz="0" w:space="0" w:color="auto"/>
          </w:divBdr>
        </w:div>
        <w:div w:id="1090738078">
          <w:marLeft w:val="0"/>
          <w:marRight w:val="0"/>
          <w:marTop w:val="0"/>
          <w:marBottom w:val="0"/>
          <w:divBdr>
            <w:top w:val="none" w:sz="0" w:space="0" w:color="auto"/>
            <w:left w:val="none" w:sz="0" w:space="0" w:color="auto"/>
            <w:bottom w:val="none" w:sz="0" w:space="0" w:color="auto"/>
            <w:right w:val="none" w:sz="0" w:space="0" w:color="auto"/>
          </w:divBdr>
        </w:div>
        <w:div w:id="1962301086">
          <w:marLeft w:val="0"/>
          <w:marRight w:val="0"/>
          <w:marTop w:val="0"/>
          <w:marBottom w:val="0"/>
          <w:divBdr>
            <w:top w:val="none" w:sz="0" w:space="0" w:color="auto"/>
            <w:left w:val="none" w:sz="0" w:space="0" w:color="auto"/>
            <w:bottom w:val="none" w:sz="0" w:space="0" w:color="auto"/>
            <w:right w:val="none" w:sz="0" w:space="0" w:color="auto"/>
          </w:divBdr>
        </w:div>
        <w:div w:id="338166941">
          <w:marLeft w:val="0"/>
          <w:marRight w:val="0"/>
          <w:marTop w:val="0"/>
          <w:marBottom w:val="0"/>
          <w:divBdr>
            <w:top w:val="none" w:sz="0" w:space="0" w:color="auto"/>
            <w:left w:val="none" w:sz="0" w:space="0" w:color="auto"/>
            <w:bottom w:val="none" w:sz="0" w:space="0" w:color="auto"/>
            <w:right w:val="none" w:sz="0" w:space="0" w:color="auto"/>
          </w:divBdr>
        </w:div>
        <w:div w:id="267085516">
          <w:marLeft w:val="0"/>
          <w:marRight w:val="0"/>
          <w:marTop w:val="0"/>
          <w:marBottom w:val="0"/>
          <w:divBdr>
            <w:top w:val="none" w:sz="0" w:space="0" w:color="auto"/>
            <w:left w:val="none" w:sz="0" w:space="0" w:color="auto"/>
            <w:bottom w:val="none" w:sz="0" w:space="0" w:color="auto"/>
            <w:right w:val="none" w:sz="0" w:space="0" w:color="auto"/>
          </w:divBdr>
        </w:div>
        <w:div w:id="1448043522">
          <w:marLeft w:val="0"/>
          <w:marRight w:val="0"/>
          <w:marTop w:val="0"/>
          <w:marBottom w:val="0"/>
          <w:divBdr>
            <w:top w:val="none" w:sz="0" w:space="0" w:color="auto"/>
            <w:left w:val="none" w:sz="0" w:space="0" w:color="auto"/>
            <w:bottom w:val="none" w:sz="0" w:space="0" w:color="auto"/>
            <w:right w:val="none" w:sz="0" w:space="0" w:color="auto"/>
          </w:divBdr>
        </w:div>
        <w:div w:id="1385326228">
          <w:marLeft w:val="0"/>
          <w:marRight w:val="0"/>
          <w:marTop w:val="0"/>
          <w:marBottom w:val="0"/>
          <w:divBdr>
            <w:top w:val="none" w:sz="0" w:space="0" w:color="auto"/>
            <w:left w:val="none" w:sz="0" w:space="0" w:color="auto"/>
            <w:bottom w:val="none" w:sz="0" w:space="0" w:color="auto"/>
            <w:right w:val="none" w:sz="0" w:space="0" w:color="auto"/>
          </w:divBdr>
        </w:div>
        <w:div w:id="1918828715">
          <w:marLeft w:val="0"/>
          <w:marRight w:val="0"/>
          <w:marTop w:val="0"/>
          <w:marBottom w:val="0"/>
          <w:divBdr>
            <w:top w:val="none" w:sz="0" w:space="0" w:color="auto"/>
            <w:left w:val="none" w:sz="0" w:space="0" w:color="auto"/>
            <w:bottom w:val="none" w:sz="0" w:space="0" w:color="auto"/>
            <w:right w:val="none" w:sz="0" w:space="0" w:color="auto"/>
          </w:divBdr>
        </w:div>
        <w:div w:id="415325978">
          <w:marLeft w:val="0"/>
          <w:marRight w:val="0"/>
          <w:marTop w:val="0"/>
          <w:marBottom w:val="0"/>
          <w:divBdr>
            <w:top w:val="none" w:sz="0" w:space="0" w:color="auto"/>
            <w:left w:val="none" w:sz="0" w:space="0" w:color="auto"/>
            <w:bottom w:val="none" w:sz="0" w:space="0" w:color="auto"/>
            <w:right w:val="none" w:sz="0" w:space="0" w:color="auto"/>
          </w:divBdr>
        </w:div>
        <w:div w:id="7608154">
          <w:marLeft w:val="0"/>
          <w:marRight w:val="0"/>
          <w:marTop w:val="0"/>
          <w:marBottom w:val="0"/>
          <w:divBdr>
            <w:top w:val="none" w:sz="0" w:space="0" w:color="auto"/>
            <w:left w:val="none" w:sz="0" w:space="0" w:color="auto"/>
            <w:bottom w:val="none" w:sz="0" w:space="0" w:color="auto"/>
            <w:right w:val="none" w:sz="0" w:space="0" w:color="auto"/>
          </w:divBdr>
        </w:div>
        <w:div w:id="1956520615">
          <w:marLeft w:val="0"/>
          <w:marRight w:val="0"/>
          <w:marTop w:val="0"/>
          <w:marBottom w:val="0"/>
          <w:divBdr>
            <w:top w:val="none" w:sz="0" w:space="0" w:color="auto"/>
            <w:left w:val="none" w:sz="0" w:space="0" w:color="auto"/>
            <w:bottom w:val="none" w:sz="0" w:space="0" w:color="auto"/>
            <w:right w:val="none" w:sz="0" w:space="0" w:color="auto"/>
          </w:divBdr>
        </w:div>
        <w:div w:id="1732850269">
          <w:marLeft w:val="0"/>
          <w:marRight w:val="0"/>
          <w:marTop w:val="0"/>
          <w:marBottom w:val="0"/>
          <w:divBdr>
            <w:top w:val="none" w:sz="0" w:space="0" w:color="auto"/>
            <w:left w:val="none" w:sz="0" w:space="0" w:color="auto"/>
            <w:bottom w:val="none" w:sz="0" w:space="0" w:color="auto"/>
            <w:right w:val="none" w:sz="0" w:space="0" w:color="auto"/>
          </w:divBdr>
        </w:div>
        <w:div w:id="792599608">
          <w:marLeft w:val="0"/>
          <w:marRight w:val="0"/>
          <w:marTop w:val="0"/>
          <w:marBottom w:val="0"/>
          <w:divBdr>
            <w:top w:val="none" w:sz="0" w:space="0" w:color="auto"/>
            <w:left w:val="none" w:sz="0" w:space="0" w:color="auto"/>
            <w:bottom w:val="none" w:sz="0" w:space="0" w:color="auto"/>
            <w:right w:val="none" w:sz="0" w:space="0" w:color="auto"/>
          </w:divBdr>
        </w:div>
        <w:div w:id="492768542">
          <w:marLeft w:val="0"/>
          <w:marRight w:val="0"/>
          <w:marTop w:val="0"/>
          <w:marBottom w:val="0"/>
          <w:divBdr>
            <w:top w:val="none" w:sz="0" w:space="0" w:color="auto"/>
            <w:left w:val="none" w:sz="0" w:space="0" w:color="auto"/>
            <w:bottom w:val="none" w:sz="0" w:space="0" w:color="auto"/>
            <w:right w:val="none" w:sz="0" w:space="0" w:color="auto"/>
          </w:divBdr>
        </w:div>
        <w:div w:id="1186672388">
          <w:marLeft w:val="0"/>
          <w:marRight w:val="0"/>
          <w:marTop w:val="0"/>
          <w:marBottom w:val="0"/>
          <w:divBdr>
            <w:top w:val="none" w:sz="0" w:space="0" w:color="auto"/>
            <w:left w:val="none" w:sz="0" w:space="0" w:color="auto"/>
            <w:bottom w:val="none" w:sz="0" w:space="0" w:color="auto"/>
            <w:right w:val="none" w:sz="0" w:space="0" w:color="auto"/>
          </w:divBdr>
        </w:div>
        <w:div w:id="932594206">
          <w:marLeft w:val="0"/>
          <w:marRight w:val="0"/>
          <w:marTop w:val="0"/>
          <w:marBottom w:val="0"/>
          <w:divBdr>
            <w:top w:val="none" w:sz="0" w:space="0" w:color="auto"/>
            <w:left w:val="none" w:sz="0" w:space="0" w:color="auto"/>
            <w:bottom w:val="none" w:sz="0" w:space="0" w:color="auto"/>
            <w:right w:val="none" w:sz="0" w:space="0" w:color="auto"/>
          </w:divBdr>
        </w:div>
        <w:div w:id="375472103">
          <w:marLeft w:val="0"/>
          <w:marRight w:val="0"/>
          <w:marTop w:val="0"/>
          <w:marBottom w:val="0"/>
          <w:divBdr>
            <w:top w:val="none" w:sz="0" w:space="0" w:color="auto"/>
            <w:left w:val="none" w:sz="0" w:space="0" w:color="auto"/>
            <w:bottom w:val="none" w:sz="0" w:space="0" w:color="auto"/>
            <w:right w:val="none" w:sz="0" w:space="0" w:color="auto"/>
          </w:divBdr>
        </w:div>
        <w:div w:id="283510692">
          <w:marLeft w:val="0"/>
          <w:marRight w:val="0"/>
          <w:marTop w:val="0"/>
          <w:marBottom w:val="0"/>
          <w:divBdr>
            <w:top w:val="none" w:sz="0" w:space="0" w:color="auto"/>
            <w:left w:val="none" w:sz="0" w:space="0" w:color="auto"/>
            <w:bottom w:val="none" w:sz="0" w:space="0" w:color="auto"/>
            <w:right w:val="none" w:sz="0" w:space="0" w:color="auto"/>
          </w:divBdr>
        </w:div>
        <w:div w:id="431046770">
          <w:marLeft w:val="0"/>
          <w:marRight w:val="0"/>
          <w:marTop w:val="0"/>
          <w:marBottom w:val="0"/>
          <w:divBdr>
            <w:top w:val="none" w:sz="0" w:space="0" w:color="auto"/>
            <w:left w:val="none" w:sz="0" w:space="0" w:color="auto"/>
            <w:bottom w:val="none" w:sz="0" w:space="0" w:color="auto"/>
            <w:right w:val="none" w:sz="0" w:space="0" w:color="auto"/>
          </w:divBdr>
        </w:div>
        <w:div w:id="2141915053">
          <w:marLeft w:val="0"/>
          <w:marRight w:val="0"/>
          <w:marTop w:val="0"/>
          <w:marBottom w:val="0"/>
          <w:divBdr>
            <w:top w:val="none" w:sz="0" w:space="0" w:color="auto"/>
            <w:left w:val="none" w:sz="0" w:space="0" w:color="auto"/>
            <w:bottom w:val="none" w:sz="0" w:space="0" w:color="auto"/>
            <w:right w:val="none" w:sz="0" w:space="0" w:color="auto"/>
          </w:divBdr>
        </w:div>
        <w:div w:id="2092390406">
          <w:marLeft w:val="0"/>
          <w:marRight w:val="0"/>
          <w:marTop w:val="0"/>
          <w:marBottom w:val="0"/>
          <w:divBdr>
            <w:top w:val="none" w:sz="0" w:space="0" w:color="auto"/>
            <w:left w:val="none" w:sz="0" w:space="0" w:color="auto"/>
            <w:bottom w:val="none" w:sz="0" w:space="0" w:color="auto"/>
            <w:right w:val="none" w:sz="0" w:space="0" w:color="auto"/>
          </w:divBdr>
        </w:div>
        <w:div w:id="181632029">
          <w:marLeft w:val="0"/>
          <w:marRight w:val="0"/>
          <w:marTop w:val="0"/>
          <w:marBottom w:val="0"/>
          <w:divBdr>
            <w:top w:val="none" w:sz="0" w:space="0" w:color="auto"/>
            <w:left w:val="none" w:sz="0" w:space="0" w:color="auto"/>
            <w:bottom w:val="none" w:sz="0" w:space="0" w:color="auto"/>
            <w:right w:val="none" w:sz="0" w:space="0" w:color="auto"/>
          </w:divBdr>
        </w:div>
        <w:div w:id="489714957">
          <w:marLeft w:val="0"/>
          <w:marRight w:val="0"/>
          <w:marTop w:val="0"/>
          <w:marBottom w:val="0"/>
          <w:divBdr>
            <w:top w:val="none" w:sz="0" w:space="0" w:color="auto"/>
            <w:left w:val="none" w:sz="0" w:space="0" w:color="auto"/>
            <w:bottom w:val="none" w:sz="0" w:space="0" w:color="auto"/>
            <w:right w:val="none" w:sz="0" w:space="0" w:color="auto"/>
          </w:divBdr>
        </w:div>
        <w:div w:id="795219922">
          <w:marLeft w:val="0"/>
          <w:marRight w:val="0"/>
          <w:marTop w:val="0"/>
          <w:marBottom w:val="0"/>
          <w:divBdr>
            <w:top w:val="none" w:sz="0" w:space="0" w:color="auto"/>
            <w:left w:val="none" w:sz="0" w:space="0" w:color="auto"/>
            <w:bottom w:val="none" w:sz="0" w:space="0" w:color="auto"/>
            <w:right w:val="none" w:sz="0" w:space="0" w:color="auto"/>
          </w:divBdr>
        </w:div>
        <w:div w:id="1853176820">
          <w:marLeft w:val="0"/>
          <w:marRight w:val="0"/>
          <w:marTop w:val="0"/>
          <w:marBottom w:val="0"/>
          <w:divBdr>
            <w:top w:val="none" w:sz="0" w:space="0" w:color="auto"/>
            <w:left w:val="none" w:sz="0" w:space="0" w:color="auto"/>
            <w:bottom w:val="none" w:sz="0" w:space="0" w:color="auto"/>
            <w:right w:val="none" w:sz="0" w:space="0" w:color="auto"/>
          </w:divBdr>
        </w:div>
        <w:div w:id="711852267">
          <w:marLeft w:val="0"/>
          <w:marRight w:val="0"/>
          <w:marTop w:val="0"/>
          <w:marBottom w:val="0"/>
          <w:divBdr>
            <w:top w:val="none" w:sz="0" w:space="0" w:color="auto"/>
            <w:left w:val="none" w:sz="0" w:space="0" w:color="auto"/>
            <w:bottom w:val="none" w:sz="0" w:space="0" w:color="auto"/>
            <w:right w:val="none" w:sz="0" w:space="0" w:color="auto"/>
          </w:divBdr>
        </w:div>
        <w:div w:id="1081831711">
          <w:marLeft w:val="0"/>
          <w:marRight w:val="0"/>
          <w:marTop w:val="0"/>
          <w:marBottom w:val="0"/>
          <w:divBdr>
            <w:top w:val="none" w:sz="0" w:space="0" w:color="auto"/>
            <w:left w:val="none" w:sz="0" w:space="0" w:color="auto"/>
            <w:bottom w:val="none" w:sz="0" w:space="0" w:color="auto"/>
            <w:right w:val="none" w:sz="0" w:space="0" w:color="auto"/>
          </w:divBdr>
        </w:div>
        <w:div w:id="1835873505">
          <w:marLeft w:val="0"/>
          <w:marRight w:val="0"/>
          <w:marTop w:val="0"/>
          <w:marBottom w:val="0"/>
          <w:divBdr>
            <w:top w:val="none" w:sz="0" w:space="0" w:color="auto"/>
            <w:left w:val="none" w:sz="0" w:space="0" w:color="auto"/>
            <w:bottom w:val="none" w:sz="0" w:space="0" w:color="auto"/>
            <w:right w:val="none" w:sz="0" w:space="0" w:color="auto"/>
          </w:divBdr>
        </w:div>
        <w:div w:id="1167524086">
          <w:marLeft w:val="0"/>
          <w:marRight w:val="0"/>
          <w:marTop w:val="0"/>
          <w:marBottom w:val="0"/>
          <w:divBdr>
            <w:top w:val="none" w:sz="0" w:space="0" w:color="auto"/>
            <w:left w:val="none" w:sz="0" w:space="0" w:color="auto"/>
            <w:bottom w:val="none" w:sz="0" w:space="0" w:color="auto"/>
            <w:right w:val="none" w:sz="0" w:space="0" w:color="auto"/>
          </w:divBdr>
        </w:div>
        <w:div w:id="2003923433">
          <w:marLeft w:val="0"/>
          <w:marRight w:val="0"/>
          <w:marTop w:val="0"/>
          <w:marBottom w:val="0"/>
          <w:divBdr>
            <w:top w:val="none" w:sz="0" w:space="0" w:color="auto"/>
            <w:left w:val="none" w:sz="0" w:space="0" w:color="auto"/>
            <w:bottom w:val="none" w:sz="0" w:space="0" w:color="auto"/>
            <w:right w:val="none" w:sz="0" w:space="0" w:color="auto"/>
          </w:divBdr>
        </w:div>
        <w:div w:id="536090303">
          <w:marLeft w:val="0"/>
          <w:marRight w:val="0"/>
          <w:marTop w:val="0"/>
          <w:marBottom w:val="0"/>
          <w:divBdr>
            <w:top w:val="none" w:sz="0" w:space="0" w:color="auto"/>
            <w:left w:val="none" w:sz="0" w:space="0" w:color="auto"/>
            <w:bottom w:val="none" w:sz="0" w:space="0" w:color="auto"/>
            <w:right w:val="none" w:sz="0" w:space="0" w:color="auto"/>
          </w:divBdr>
        </w:div>
        <w:div w:id="646318524">
          <w:marLeft w:val="0"/>
          <w:marRight w:val="0"/>
          <w:marTop w:val="0"/>
          <w:marBottom w:val="0"/>
          <w:divBdr>
            <w:top w:val="none" w:sz="0" w:space="0" w:color="auto"/>
            <w:left w:val="none" w:sz="0" w:space="0" w:color="auto"/>
            <w:bottom w:val="none" w:sz="0" w:space="0" w:color="auto"/>
            <w:right w:val="none" w:sz="0" w:space="0" w:color="auto"/>
          </w:divBdr>
        </w:div>
        <w:div w:id="1944191619">
          <w:marLeft w:val="0"/>
          <w:marRight w:val="0"/>
          <w:marTop w:val="0"/>
          <w:marBottom w:val="0"/>
          <w:divBdr>
            <w:top w:val="none" w:sz="0" w:space="0" w:color="auto"/>
            <w:left w:val="none" w:sz="0" w:space="0" w:color="auto"/>
            <w:bottom w:val="none" w:sz="0" w:space="0" w:color="auto"/>
            <w:right w:val="none" w:sz="0" w:space="0" w:color="auto"/>
          </w:divBdr>
        </w:div>
        <w:div w:id="1450473644">
          <w:marLeft w:val="0"/>
          <w:marRight w:val="0"/>
          <w:marTop w:val="0"/>
          <w:marBottom w:val="0"/>
          <w:divBdr>
            <w:top w:val="none" w:sz="0" w:space="0" w:color="auto"/>
            <w:left w:val="none" w:sz="0" w:space="0" w:color="auto"/>
            <w:bottom w:val="none" w:sz="0" w:space="0" w:color="auto"/>
            <w:right w:val="none" w:sz="0" w:space="0" w:color="auto"/>
          </w:divBdr>
        </w:div>
        <w:div w:id="83457894">
          <w:marLeft w:val="0"/>
          <w:marRight w:val="0"/>
          <w:marTop w:val="0"/>
          <w:marBottom w:val="0"/>
          <w:divBdr>
            <w:top w:val="none" w:sz="0" w:space="0" w:color="auto"/>
            <w:left w:val="none" w:sz="0" w:space="0" w:color="auto"/>
            <w:bottom w:val="none" w:sz="0" w:space="0" w:color="auto"/>
            <w:right w:val="none" w:sz="0" w:space="0" w:color="auto"/>
          </w:divBdr>
        </w:div>
        <w:div w:id="810949227">
          <w:marLeft w:val="0"/>
          <w:marRight w:val="0"/>
          <w:marTop w:val="0"/>
          <w:marBottom w:val="0"/>
          <w:divBdr>
            <w:top w:val="none" w:sz="0" w:space="0" w:color="auto"/>
            <w:left w:val="none" w:sz="0" w:space="0" w:color="auto"/>
            <w:bottom w:val="none" w:sz="0" w:space="0" w:color="auto"/>
            <w:right w:val="none" w:sz="0" w:space="0" w:color="auto"/>
          </w:divBdr>
        </w:div>
        <w:div w:id="2121297866">
          <w:marLeft w:val="0"/>
          <w:marRight w:val="0"/>
          <w:marTop w:val="0"/>
          <w:marBottom w:val="0"/>
          <w:divBdr>
            <w:top w:val="none" w:sz="0" w:space="0" w:color="auto"/>
            <w:left w:val="none" w:sz="0" w:space="0" w:color="auto"/>
            <w:bottom w:val="none" w:sz="0" w:space="0" w:color="auto"/>
            <w:right w:val="none" w:sz="0" w:space="0" w:color="auto"/>
          </w:divBdr>
        </w:div>
        <w:div w:id="1358459471">
          <w:marLeft w:val="0"/>
          <w:marRight w:val="0"/>
          <w:marTop w:val="0"/>
          <w:marBottom w:val="0"/>
          <w:divBdr>
            <w:top w:val="none" w:sz="0" w:space="0" w:color="auto"/>
            <w:left w:val="none" w:sz="0" w:space="0" w:color="auto"/>
            <w:bottom w:val="none" w:sz="0" w:space="0" w:color="auto"/>
            <w:right w:val="none" w:sz="0" w:space="0" w:color="auto"/>
          </w:divBdr>
        </w:div>
        <w:div w:id="1732581656">
          <w:marLeft w:val="0"/>
          <w:marRight w:val="0"/>
          <w:marTop w:val="0"/>
          <w:marBottom w:val="0"/>
          <w:divBdr>
            <w:top w:val="none" w:sz="0" w:space="0" w:color="auto"/>
            <w:left w:val="none" w:sz="0" w:space="0" w:color="auto"/>
            <w:bottom w:val="none" w:sz="0" w:space="0" w:color="auto"/>
            <w:right w:val="none" w:sz="0" w:space="0" w:color="auto"/>
          </w:divBdr>
        </w:div>
        <w:div w:id="789209349">
          <w:marLeft w:val="0"/>
          <w:marRight w:val="0"/>
          <w:marTop w:val="0"/>
          <w:marBottom w:val="0"/>
          <w:divBdr>
            <w:top w:val="none" w:sz="0" w:space="0" w:color="auto"/>
            <w:left w:val="none" w:sz="0" w:space="0" w:color="auto"/>
            <w:bottom w:val="none" w:sz="0" w:space="0" w:color="auto"/>
            <w:right w:val="none" w:sz="0" w:space="0" w:color="auto"/>
          </w:divBdr>
        </w:div>
        <w:div w:id="760373019">
          <w:marLeft w:val="0"/>
          <w:marRight w:val="0"/>
          <w:marTop w:val="0"/>
          <w:marBottom w:val="0"/>
          <w:divBdr>
            <w:top w:val="none" w:sz="0" w:space="0" w:color="auto"/>
            <w:left w:val="none" w:sz="0" w:space="0" w:color="auto"/>
            <w:bottom w:val="none" w:sz="0" w:space="0" w:color="auto"/>
            <w:right w:val="none" w:sz="0" w:space="0" w:color="auto"/>
          </w:divBdr>
        </w:div>
        <w:div w:id="589654653">
          <w:marLeft w:val="0"/>
          <w:marRight w:val="0"/>
          <w:marTop w:val="0"/>
          <w:marBottom w:val="0"/>
          <w:divBdr>
            <w:top w:val="none" w:sz="0" w:space="0" w:color="auto"/>
            <w:left w:val="none" w:sz="0" w:space="0" w:color="auto"/>
            <w:bottom w:val="none" w:sz="0" w:space="0" w:color="auto"/>
            <w:right w:val="none" w:sz="0" w:space="0" w:color="auto"/>
          </w:divBdr>
        </w:div>
        <w:div w:id="1895316741">
          <w:marLeft w:val="0"/>
          <w:marRight w:val="0"/>
          <w:marTop w:val="0"/>
          <w:marBottom w:val="0"/>
          <w:divBdr>
            <w:top w:val="none" w:sz="0" w:space="0" w:color="auto"/>
            <w:left w:val="none" w:sz="0" w:space="0" w:color="auto"/>
            <w:bottom w:val="none" w:sz="0" w:space="0" w:color="auto"/>
            <w:right w:val="none" w:sz="0" w:space="0" w:color="auto"/>
          </w:divBdr>
        </w:div>
        <w:div w:id="2121945430">
          <w:marLeft w:val="0"/>
          <w:marRight w:val="0"/>
          <w:marTop w:val="0"/>
          <w:marBottom w:val="0"/>
          <w:divBdr>
            <w:top w:val="none" w:sz="0" w:space="0" w:color="auto"/>
            <w:left w:val="none" w:sz="0" w:space="0" w:color="auto"/>
            <w:bottom w:val="none" w:sz="0" w:space="0" w:color="auto"/>
            <w:right w:val="none" w:sz="0" w:space="0" w:color="auto"/>
          </w:divBdr>
        </w:div>
        <w:div w:id="1599482929">
          <w:marLeft w:val="0"/>
          <w:marRight w:val="0"/>
          <w:marTop w:val="0"/>
          <w:marBottom w:val="0"/>
          <w:divBdr>
            <w:top w:val="none" w:sz="0" w:space="0" w:color="auto"/>
            <w:left w:val="none" w:sz="0" w:space="0" w:color="auto"/>
            <w:bottom w:val="none" w:sz="0" w:space="0" w:color="auto"/>
            <w:right w:val="none" w:sz="0" w:space="0" w:color="auto"/>
          </w:divBdr>
        </w:div>
        <w:div w:id="1508709066">
          <w:marLeft w:val="0"/>
          <w:marRight w:val="0"/>
          <w:marTop w:val="0"/>
          <w:marBottom w:val="0"/>
          <w:divBdr>
            <w:top w:val="none" w:sz="0" w:space="0" w:color="auto"/>
            <w:left w:val="none" w:sz="0" w:space="0" w:color="auto"/>
            <w:bottom w:val="none" w:sz="0" w:space="0" w:color="auto"/>
            <w:right w:val="none" w:sz="0" w:space="0" w:color="auto"/>
          </w:divBdr>
        </w:div>
        <w:div w:id="1554734302">
          <w:marLeft w:val="0"/>
          <w:marRight w:val="0"/>
          <w:marTop w:val="0"/>
          <w:marBottom w:val="0"/>
          <w:divBdr>
            <w:top w:val="none" w:sz="0" w:space="0" w:color="auto"/>
            <w:left w:val="none" w:sz="0" w:space="0" w:color="auto"/>
            <w:bottom w:val="none" w:sz="0" w:space="0" w:color="auto"/>
            <w:right w:val="none" w:sz="0" w:space="0" w:color="auto"/>
          </w:divBdr>
        </w:div>
        <w:div w:id="1658999539">
          <w:marLeft w:val="0"/>
          <w:marRight w:val="0"/>
          <w:marTop w:val="0"/>
          <w:marBottom w:val="0"/>
          <w:divBdr>
            <w:top w:val="none" w:sz="0" w:space="0" w:color="auto"/>
            <w:left w:val="none" w:sz="0" w:space="0" w:color="auto"/>
            <w:bottom w:val="none" w:sz="0" w:space="0" w:color="auto"/>
            <w:right w:val="none" w:sz="0" w:space="0" w:color="auto"/>
          </w:divBdr>
        </w:div>
        <w:div w:id="1144473551">
          <w:marLeft w:val="0"/>
          <w:marRight w:val="0"/>
          <w:marTop w:val="0"/>
          <w:marBottom w:val="0"/>
          <w:divBdr>
            <w:top w:val="none" w:sz="0" w:space="0" w:color="auto"/>
            <w:left w:val="none" w:sz="0" w:space="0" w:color="auto"/>
            <w:bottom w:val="none" w:sz="0" w:space="0" w:color="auto"/>
            <w:right w:val="none" w:sz="0" w:space="0" w:color="auto"/>
          </w:divBdr>
        </w:div>
        <w:div w:id="1751147830">
          <w:marLeft w:val="0"/>
          <w:marRight w:val="0"/>
          <w:marTop w:val="0"/>
          <w:marBottom w:val="0"/>
          <w:divBdr>
            <w:top w:val="none" w:sz="0" w:space="0" w:color="auto"/>
            <w:left w:val="none" w:sz="0" w:space="0" w:color="auto"/>
            <w:bottom w:val="none" w:sz="0" w:space="0" w:color="auto"/>
            <w:right w:val="none" w:sz="0" w:space="0" w:color="auto"/>
          </w:divBdr>
        </w:div>
        <w:div w:id="31659201">
          <w:marLeft w:val="0"/>
          <w:marRight w:val="0"/>
          <w:marTop w:val="0"/>
          <w:marBottom w:val="0"/>
          <w:divBdr>
            <w:top w:val="none" w:sz="0" w:space="0" w:color="auto"/>
            <w:left w:val="none" w:sz="0" w:space="0" w:color="auto"/>
            <w:bottom w:val="none" w:sz="0" w:space="0" w:color="auto"/>
            <w:right w:val="none" w:sz="0" w:space="0" w:color="auto"/>
          </w:divBdr>
        </w:div>
        <w:div w:id="760758754">
          <w:marLeft w:val="0"/>
          <w:marRight w:val="0"/>
          <w:marTop w:val="0"/>
          <w:marBottom w:val="0"/>
          <w:divBdr>
            <w:top w:val="none" w:sz="0" w:space="0" w:color="auto"/>
            <w:left w:val="none" w:sz="0" w:space="0" w:color="auto"/>
            <w:bottom w:val="none" w:sz="0" w:space="0" w:color="auto"/>
            <w:right w:val="none" w:sz="0" w:space="0" w:color="auto"/>
          </w:divBdr>
        </w:div>
        <w:div w:id="601646899">
          <w:marLeft w:val="0"/>
          <w:marRight w:val="0"/>
          <w:marTop w:val="0"/>
          <w:marBottom w:val="0"/>
          <w:divBdr>
            <w:top w:val="none" w:sz="0" w:space="0" w:color="auto"/>
            <w:left w:val="none" w:sz="0" w:space="0" w:color="auto"/>
            <w:bottom w:val="none" w:sz="0" w:space="0" w:color="auto"/>
            <w:right w:val="none" w:sz="0" w:space="0" w:color="auto"/>
          </w:divBdr>
        </w:div>
        <w:div w:id="975181332">
          <w:marLeft w:val="0"/>
          <w:marRight w:val="0"/>
          <w:marTop w:val="0"/>
          <w:marBottom w:val="0"/>
          <w:divBdr>
            <w:top w:val="none" w:sz="0" w:space="0" w:color="auto"/>
            <w:left w:val="none" w:sz="0" w:space="0" w:color="auto"/>
            <w:bottom w:val="none" w:sz="0" w:space="0" w:color="auto"/>
            <w:right w:val="none" w:sz="0" w:space="0" w:color="auto"/>
          </w:divBdr>
        </w:div>
        <w:div w:id="2042902764">
          <w:marLeft w:val="0"/>
          <w:marRight w:val="0"/>
          <w:marTop w:val="0"/>
          <w:marBottom w:val="0"/>
          <w:divBdr>
            <w:top w:val="none" w:sz="0" w:space="0" w:color="auto"/>
            <w:left w:val="none" w:sz="0" w:space="0" w:color="auto"/>
            <w:bottom w:val="none" w:sz="0" w:space="0" w:color="auto"/>
            <w:right w:val="none" w:sz="0" w:space="0" w:color="auto"/>
          </w:divBdr>
        </w:div>
        <w:div w:id="1633829863">
          <w:marLeft w:val="0"/>
          <w:marRight w:val="0"/>
          <w:marTop w:val="0"/>
          <w:marBottom w:val="0"/>
          <w:divBdr>
            <w:top w:val="none" w:sz="0" w:space="0" w:color="auto"/>
            <w:left w:val="none" w:sz="0" w:space="0" w:color="auto"/>
            <w:bottom w:val="none" w:sz="0" w:space="0" w:color="auto"/>
            <w:right w:val="none" w:sz="0" w:space="0" w:color="auto"/>
          </w:divBdr>
        </w:div>
        <w:div w:id="202327630">
          <w:marLeft w:val="0"/>
          <w:marRight w:val="0"/>
          <w:marTop w:val="0"/>
          <w:marBottom w:val="0"/>
          <w:divBdr>
            <w:top w:val="none" w:sz="0" w:space="0" w:color="auto"/>
            <w:left w:val="none" w:sz="0" w:space="0" w:color="auto"/>
            <w:bottom w:val="none" w:sz="0" w:space="0" w:color="auto"/>
            <w:right w:val="none" w:sz="0" w:space="0" w:color="auto"/>
          </w:divBdr>
        </w:div>
        <w:div w:id="1041979626">
          <w:marLeft w:val="0"/>
          <w:marRight w:val="0"/>
          <w:marTop w:val="0"/>
          <w:marBottom w:val="0"/>
          <w:divBdr>
            <w:top w:val="none" w:sz="0" w:space="0" w:color="auto"/>
            <w:left w:val="none" w:sz="0" w:space="0" w:color="auto"/>
            <w:bottom w:val="none" w:sz="0" w:space="0" w:color="auto"/>
            <w:right w:val="none" w:sz="0" w:space="0" w:color="auto"/>
          </w:divBdr>
        </w:div>
        <w:div w:id="526722081">
          <w:marLeft w:val="0"/>
          <w:marRight w:val="0"/>
          <w:marTop w:val="0"/>
          <w:marBottom w:val="0"/>
          <w:divBdr>
            <w:top w:val="none" w:sz="0" w:space="0" w:color="auto"/>
            <w:left w:val="none" w:sz="0" w:space="0" w:color="auto"/>
            <w:bottom w:val="none" w:sz="0" w:space="0" w:color="auto"/>
            <w:right w:val="none" w:sz="0" w:space="0" w:color="auto"/>
          </w:divBdr>
        </w:div>
        <w:div w:id="463696309">
          <w:marLeft w:val="0"/>
          <w:marRight w:val="0"/>
          <w:marTop w:val="0"/>
          <w:marBottom w:val="0"/>
          <w:divBdr>
            <w:top w:val="none" w:sz="0" w:space="0" w:color="auto"/>
            <w:left w:val="none" w:sz="0" w:space="0" w:color="auto"/>
            <w:bottom w:val="none" w:sz="0" w:space="0" w:color="auto"/>
            <w:right w:val="none" w:sz="0" w:space="0" w:color="auto"/>
          </w:divBdr>
        </w:div>
        <w:div w:id="1349258651">
          <w:marLeft w:val="0"/>
          <w:marRight w:val="0"/>
          <w:marTop w:val="0"/>
          <w:marBottom w:val="0"/>
          <w:divBdr>
            <w:top w:val="none" w:sz="0" w:space="0" w:color="auto"/>
            <w:left w:val="none" w:sz="0" w:space="0" w:color="auto"/>
            <w:bottom w:val="none" w:sz="0" w:space="0" w:color="auto"/>
            <w:right w:val="none" w:sz="0" w:space="0" w:color="auto"/>
          </w:divBdr>
        </w:div>
        <w:div w:id="1911192781">
          <w:marLeft w:val="0"/>
          <w:marRight w:val="0"/>
          <w:marTop w:val="0"/>
          <w:marBottom w:val="0"/>
          <w:divBdr>
            <w:top w:val="none" w:sz="0" w:space="0" w:color="auto"/>
            <w:left w:val="none" w:sz="0" w:space="0" w:color="auto"/>
            <w:bottom w:val="none" w:sz="0" w:space="0" w:color="auto"/>
            <w:right w:val="none" w:sz="0" w:space="0" w:color="auto"/>
          </w:divBdr>
        </w:div>
        <w:div w:id="26567671">
          <w:marLeft w:val="0"/>
          <w:marRight w:val="0"/>
          <w:marTop w:val="0"/>
          <w:marBottom w:val="0"/>
          <w:divBdr>
            <w:top w:val="none" w:sz="0" w:space="0" w:color="auto"/>
            <w:left w:val="none" w:sz="0" w:space="0" w:color="auto"/>
            <w:bottom w:val="none" w:sz="0" w:space="0" w:color="auto"/>
            <w:right w:val="none" w:sz="0" w:space="0" w:color="auto"/>
          </w:divBdr>
        </w:div>
        <w:div w:id="262349744">
          <w:marLeft w:val="0"/>
          <w:marRight w:val="0"/>
          <w:marTop w:val="0"/>
          <w:marBottom w:val="0"/>
          <w:divBdr>
            <w:top w:val="none" w:sz="0" w:space="0" w:color="auto"/>
            <w:left w:val="none" w:sz="0" w:space="0" w:color="auto"/>
            <w:bottom w:val="none" w:sz="0" w:space="0" w:color="auto"/>
            <w:right w:val="none" w:sz="0" w:space="0" w:color="auto"/>
          </w:divBdr>
        </w:div>
        <w:div w:id="970328449">
          <w:marLeft w:val="0"/>
          <w:marRight w:val="0"/>
          <w:marTop w:val="0"/>
          <w:marBottom w:val="0"/>
          <w:divBdr>
            <w:top w:val="none" w:sz="0" w:space="0" w:color="auto"/>
            <w:left w:val="none" w:sz="0" w:space="0" w:color="auto"/>
            <w:bottom w:val="none" w:sz="0" w:space="0" w:color="auto"/>
            <w:right w:val="none" w:sz="0" w:space="0" w:color="auto"/>
          </w:divBdr>
        </w:div>
        <w:div w:id="760101851">
          <w:marLeft w:val="0"/>
          <w:marRight w:val="0"/>
          <w:marTop w:val="0"/>
          <w:marBottom w:val="0"/>
          <w:divBdr>
            <w:top w:val="none" w:sz="0" w:space="0" w:color="auto"/>
            <w:left w:val="none" w:sz="0" w:space="0" w:color="auto"/>
            <w:bottom w:val="none" w:sz="0" w:space="0" w:color="auto"/>
            <w:right w:val="none" w:sz="0" w:space="0" w:color="auto"/>
          </w:divBdr>
        </w:div>
        <w:div w:id="1566380627">
          <w:marLeft w:val="0"/>
          <w:marRight w:val="0"/>
          <w:marTop w:val="0"/>
          <w:marBottom w:val="0"/>
          <w:divBdr>
            <w:top w:val="none" w:sz="0" w:space="0" w:color="auto"/>
            <w:left w:val="none" w:sz="0" w:space="0" w:color="auto"/>
            <w:bottom w:val="none" w:sz="0" w:space="0" w:color="auto"/>
            <w:right w:val="none" w:sz="0" w:space="0" w:color="auto"/>
          </w:divBdr>
        </w:div>
        <w:div w:id="246040811">
          <w:marLeft w:val="0"/>
          <w:marRight w:val="0"/>
          <w:marTop w:val="0"/>
          <w:marBottom w:val="0"/>
          <w:divBdr>
            <w:top w:val="none" w:sz="0" w:space="0" w:color="auto"/>
            <w:left w:val="none" w:sz="0" w:space="0" w:color="auto"/>
            <w:bottom w:val="none" w:sz="0" w:space="0" w:color="auto"/>
            <w:right w:val="none" w:sz="0" w:space="0" w:color="auto"/>
          </w:divBdr>
        </w:div>
        <w:div w:id="115177686">
          <w:marLeft w:val="0"/>
          <w:marRight w:val="0"/>
          <w:marTop w:val="0"/>
          <w:marBottom w:val="0"/>
          <w:divBdr>
            <w:top w:val="none" w:sz="0" w:space="0" w:color="auto"/>
            <w:left w:val="none" w:sz="0" w:space="0" w:color="auto"/>
            <w:bottom w:val="none" w:sz="0" w:space="0" w:color="auto"/>
            <w:right w:val="none" w:sz="0" w:space="0" w:color="auto"/>
          </w:divBdr>
        </w:div>
        <w:div w:id="1173688858">
          <w:marLeft w:val="0"/>
          <w:marRight w:val="0"/>
          <w:marTop w:val="0"/>
          <w:marBottom w:val="0"/>
          <w:divBdr>
            <w:top w:val="none" w:sz="0" w:space="0" w:color="auto"/>
            <w:left w:val="none" w:sz="0" w:space="0" w:color="auto"/>
            <w:bottom w:val="none" w:sz="0" w:space="0" w:color="auto"/>
            <w:right w:val="none" w:sz="0" w:space="0" w:color="auto"/>
          </w:divBdr>
        </w:div>
        <w:div w:id="1937325560">
          <w:marLeft w:val="0"/>
          <w:marRight w:val="0"/>
          <w:marTop w:val="0"/>
          <w:marBottom w:val="0"/>
          <w:divBdr>
            <w:top w:val="none" w:sz="0" w:space="0" w:color="auto"/>
            <w:left w:val="none" w:sz="0" w:space="0" w:color="auto"/>
            <w:bottom w:val="none" w:sz="0" w:space="0" w:color="auto"/>
            <w:right w:val="none" w:sz="0" w:space="0" w:color="auto"/>
          </w:divBdr>
        </w:div>
        <w:div w:id="2103061336">
          <w:marLeft w:val="0"/>
          <w:marRight w:val="0"/>
          <w:marTop w:val="0"/>
          <w:marBottom w:val="0"/>
          <w:divBdr>
            <w:top w:val="none" w:sz="0" w:space="0" w:color="auto"/>
            <w:left w:val="none" w:sz="0" w:space="0" w:color="auto"/>
            <w:bottom w:val="none" w:sz="0" w:space="0" w:color="auto"/>
            <w:right w:val="none" w:sz="0" w:space="0" w:color="auto"/>
          </w:divBdr>
        </w:div>
        <w:div w:id="1390346744">
          <w:marLeft w:val="0"/>
          <w:marRight w:val="0"/>
          <w:marTop w:val="0"/>
          <w:marBottom w:val="0"/>
          <w:divBdr>
            <w:top w:val="none" w:sz="0" w:space="0" w:color="auto"/>
            <w:left w:val="none" w:sz="0" w:space="0" w:color="auto"/>
            <w:bottom w:val="none" w:sz="0" w:space="0" w:color="auto"/>
            <w:right w:val="none" w:sz="0" w:space="0" w:color="auto"/>
          </w:divBdr>
        </w:div>
        <w:div w:id="3829881">
          <w:marLeft w:val="0"/>
          <w:marRight w:val="0"/>
          <w:marTop w:val="0"/>
          <w:marBottom w:val="0"/>
          <w:divBdr>
            <w:top w:val="none" w:sz="0" w:space="0" w:color="auto"/>
            <w:left w:val="none" w:sz="0" w:space="0" w:color="auto"/>
            <w:bottom w:val="none" w:sz="0" w:space="0" w:color="auto"/>
            <w:right w:val="none" w:sz="0" w:space="0" w:color="auto"/>
          </w:divBdr>
        </w:div>
        <w:div w:id="1857575205">
          <w:marLeft w:val="0"/>
          <w:marRight w:val="0"/>
          <w:marTop w:val="0"/>
          <w:marBottom w:val="0"/>
          <w:divBdr>
            <w:top w:val="none" w:sz="0" w:space="0" w:color="auto"/>
            <w:left w:val="none" w:sz="0" w:space="0" w:color="auto"/>
            <w:bottom w:val="none" w:sz="0" w:space="0" w:color="auto"/>
            <w:right w:val="none" w:sz="0" w:space="0" w:color="auto"/>
          </w:divBdr>
        </w:div>
        <w:div w:id="338194483">
          <w:marLeft w:val="0"/>
          <w:marRight w:val="0"/>
          <w:marTop w:val="0"/>
          <w:marBottom w:val="0"/>
          <w:divBdr>
            <w:top w:val="none" w:sz="0" w:space="0" w:color="auto"/>
            <w:left w:val="none" w:sz="0" w:space="0" w:color="auto"/>
            <w:bottom w:val="none" w:sz="0" w:space="0" w:color="auto"/>
            <w:right w:val="none" w:sz="0" w:space="0" w:color="auto"/>
          </w:divBdr>
        </w:div>
        <w:div w:id="1930383608">
          <w:marLeft w:val="0"/>
          <w:marRight w:val="0"/>
          <w:marTop w:val="0"/>
          <w:marBottom w:val="0"/>
          <w:divBdr>
            <w:top w:val="none" w:sz="0" w:space="0" w:color="auto"/>
            <w:left w:val="none" w:sz="0" w:space="0" w:color="auto"/>
            <w:bottom w:val="none" w:sz="0" w:space="0" w:color="auto"/>
            <w:right w:val="none" w:sz="0" w:space="0" w:color="auto"/>
          </w:divBdr>
        </w:div>
        <w:div w:id="1824589444">
          <w:marLeft w:val="0"/>
          <w:marRight w:val="0"/>
          <w:marTop w:val="0"/>
          <w:marBottom w:val="0"/>
          <w:divBdr>
            <w:top w:val="none" w:sz="0" w:space="0" w:color="auto"/>
            <w:left w:val="none" w:sz="0" w:space="0" w:color="auto"/>
            <w:bottom w:val="none" w:sz="0" w:space="0" w:color="auto"/>
            <w:right w:val="none" w:sz="0" w:space="0" w:color="auto"/>
          </w:divBdr>
        </w:div>
        <w:div w:id="71003706">
          <w:marLeft w:val="0"/>
          <w:marRight w:val="0"/>
          <w:marTop w:val="0"/>
          <w:marBottom w:val="0"/>
          <w:divBdr>
            <w:top w:val="none" w:sz="0" w:space="0" w:color="auto"/>
            <w:left w:val="none" w:sz="0" w:space="0" w:color="auto"/>
            <w:bottom w:val="none" w:sz="0" w:space="0" w:color="auto"/>
            <w:right w:val="none" w:sz="0" w:space="0" w:color="auto"/>
          </w:divBdr>
        </w:div>
        <w:div w:id="1604266723">
          <w:marLeft w:val="0"/>
          <w:marRight w:val="0"/>
          <w:marTop w:val="0"/>
          <w:marBottom w:val="0"/>
          <w:divBdr>
            <w:top w:val="none" w:sz="0" w:space="0" w:color="auto"/>
            <w:left w:val="none" w:sz="0" w:space="0" w:color="auto"/>
            <w:bottom w:val="none" w:sz="0" w:space="0" w:color="auto"/>
            <w:right w:val="none" w:sz="0" w:space="0" w:color="auto"/>
          </w:divBdr>
        </w:div>
        <w:div w:id="1364869392">
          <w:marLeft w:val="0"/>
          <w:marRight w:val="0"/>
          <w:marTop w:val="0"/>
          <w:marBottom w:val="0"/>
          <w:divBdr>
            <w:top w:val="none" w:sz="0" w:space="0" w:color="auto"/>
            <w:left w:val="none" w:sz="0" w:space="0" w:color="auto"/>
            <w:bottom w:val="none" w:sz="0" w:space="0" w:color="auto"/>
            <w:right w:val="none" w:sz="0" w:space="0" w:color="auto"/>
          </w:divBdr>
        </w:div>
        <w:div w:id="785932202">
          <w:marLeft w:val="0"/>
          <w:marRight w:val="0"/>
          <w:marTop w:val="0"/>
          <w:marBottom w:val="0"/>
          <w:divBdr>
            <w:top w:val="none" w:sz="0" w:space="0" w:color="auto"/>
            <w:left w:val="none" w:sz="0" w:space="0" w:color="auto"/>
            <w:bottom w:val="none" w:sz="0" w:space="0" w:color="auto"/>
            <w:right w:val="none" w:sz="0" w:space="0" w:color="auto"/>
          </w:divBdr>
        </w:div>
        <w:div w:id="830679263">
          <w:marLeft w:val="0"/>
          <w:marRight w:val="0"/>
          <w:marTop w:val="0"/>
          <w:marBottom w:val="0"/>
          <w:divBdr>
            <w:top w:val="none" w:sz="0" w:space="0" w:color="auto"/>
            <w:left w:val="none" w:sz="0" w:space="0" w:color="auto"/>
            <w:bottom w:val="none" w:sz="0" w:space="0" w:color="auto"/>
            <w:right w:val="none" w:sz="0" w:space="0" w:color="auto"/>
          </w:divBdr>
        </w:div>
        <w:div w:id="257561415">
          <w:marLeft w:val="0"/>
          <w:marRight w:val="0"/>
          <w:marTop w:val="0"/>
          <w:marBottom w:val="0"/>
          <w:divBdr>
            <w:top w:val="none" w:sz="0" w:space="0" w:color="auto"/>
            <w:left w:val="none" w:sz="0" w:space="0" w:color="auto"/>
            <w:bottom w:val="none" w:sz="0" w:space="0" w:color="auto"/>
            <w:right w:val="none" w:sz="0" w:space="0" w:color="auto"/>
          </w:divBdr>
        </w:div>
        <w:div w:id="168721920">
          <w:marLeft w:val="0"/>
          <w:marRight w:val="0"/>
          <w:marTop w:val="0"/>
          <w:marBottom w:val="0"/>
          <w:divBdr>
            <w:top w:val="none" w:sz="0" w:space="0" w:color="auto"/>
            <w:left w:val="none" w:sz="0" w:space="0" w:color="auto"/>
            <w:bottom w:val="none" w:sz="0" w:space="0" w:color="auto"/>
            <w:right w:val="none" w:sz="0" w:space="0" w:color="auto"/>
          </w:divBdr>
        </w:div>
        <w:div w:id="76024993">
          <w:marLeft w:val="0"/>
          <w:marRight w:val="0"/>
          <w:marTop w:val="0"/>
          <w:marBottom w:val="0"/>
          <w:divBdr>
            <w:top w:val="none" w:sz="0" w:space="0" w:color="auto"/>
            <w:left w:val="none" w:sz="0" w:space="0" w:color="auto"/>
            <w:bottom w:val="none" w:sz="0" w:space="0" w:color="auto"/>
            <w:right w:val="none" w:sz="0" w:space="0" w:color="auto"/>
          </w:divBdr>
        </w:div>
        <w:div w:id="2063282519">
          <w:marLeft w:val="0"/>
          <w:marRight w:val="0"/>
          <w:marTop w:val="0"/>
          <w:marBottom w:val="0"/>
          <w:divBdr>
            <w:top w:val="none" w:sz="0" w:space="0" w:color="auto"/>
            <w:left w:val="none" w:sz="0" w:space="0" w:color="auto"/>
            <w:bottom w:val="none" w:sz="0" w:space="0" w:color="auto"/>
            <w:right w:val="none" w:sz="0" w:space="0" w:color="auto"/>
          </w:divBdr>
        </w:div>
        <w:div w:id="2054957437">
          <w:marLeft w:val="0"/>
          <w:marRight w:val="0"/>
          <w:marTop w:val="0"/>
          <w:marBottom w:val="0"/>
          <w:divBdr>
            <w:top w:val="none" w:sz="0" w:space="0" w:color="auto"/>
            <w:left w:val="none" w:sz="0" w:space="0" w:color="auto"/>
            <w:bottom w:val="none" w:sz="0" w:space="0" w:color="auto"/>
            <w:right w:val="none" w:sz="0" w:space="0" w:color="auto"/>
          </w:divBdr>
        </w:div>
        <w:div w:id="573663038">
          <w:marLeft w:val="0"/>
          <w:marRight w:val="0"/>
          <w:marTop w:val="0"/>
          <w:marBottom w:val="0"/>
          <w:divBdr>
            <w:top w:val="none" w:sz="0" w:space="0" w:color="auto"/>
            <w:left w:val="none" w:sz="0" w:space="0" w:color="auto"/>
            <w:bottom w:val="none" w:sz="0" w:space="0" w:color="auto"/>
            <w:right w:val="none" w:sz="0" w:space="0" w:color="auto"/>
          </w:divBdr>
        </w:div>
        <w:div w:id="1280523878">
          <w:marLeft w:val="0"/>
          <w:marRight w:val="0"/>
          <w:marTop w:val="0"/>
          <w:marBottom w:val="0"/>
          <w:divBdr>
            <w:top w:val="none" w:sz="0" w:space="0" w:color="auto"/>
            <w:left w:val="none" w:sz="0" w:space="0" w:color="auto"/>
            <w:bottom w:val="none" w:sz="0" w:space="0" w:color="auto"/>
            <w:right w:val="none" w:sz="0" w:space="0" w:color="auto"/>
          </w:divBdr>
        </w:div>
        <w:div w:id="1910192643">
          <w:marLeft w:val="0"/>
          <w:marRight w:val="0"/>
          <w:marTop w:val="0"/>
          <w:marBottom w:val="0"/>
          <w:divBdr>
            <w:top w:val="none" w:sz="0" w:space="0" w:color="auto"/>
            <w:left w:val="none" w:sz="0" w:space="0" w:color="auto"/>
            <w:bottom w:val="none" w:sz="0" w:space="0" w:color="auto"/>
            <w:right w:val="none" w:sz="0" w:space="0" w:color="auto"/>
          </w:divBdr>
        </w:div>
        <w:div w:id="436678112">
          <w:marLeft w:val="0"/>
          <w:marRight w:val="0"/>
          <w:marTop w:val="0"/>
          <w:marBottom w:val="0"/>
          <w:divBdr>
            <w:top w:val="none" w:sz="0" w:space="0" w:color="auto"/>
            <w:left w:val="none" w:sz="0" w:space="0" w:color="auto"/>
            <w:bottom w:val="none" w:sz="0" w:space="0" w:color="auto"/>
            <w:right w:val="none" w:sz="0" w:space="0" w:color="auto"/>
          </w:divBdr>
        </w:div>
        <w:div w:id="15809373">
          <w:marLeft w:val="0"/>
          <w:marRight w:val="0"/>
          <w:marTop w:val="0"/>
          <w:marBottom w:val="0"/>
          <w:divBdr>
            <w:top w:val="none" w:sz="0" w:space="0" w:color="auto"/>
            <w:left w:val="none" w:sz="0" w:space="0" w:color="auto"/>
            <w:bottom w:val="none" w:sz="0" w:space="0" w:color="auto"/>
            <w:right w:val="none" w:sz="0" w:space="0" w:color="auto"/>
          </w:divBdr>
        </w:div>
        <w:div w:id="1838882475">
          <w:marLeft w:val="0"/>
          <w:marRight w:val="0"/>
          <w:marTop w:val="0"/>
          <w:marBottom w:val="0"/>
          <w:divBdr>
            <w:top w:val="none" w:sz="0" w:space="0" w:color="auto"/>
            <w:left w:val="none" w:sz="0" w:space="0" w:color="auto"/>
            <w:bottom w:val="none" w:sz="0" w:space="0" w:color="auto"/>
            <w:right w:val="none" w:sz="0" w:space="0" w:color="auto"/>
          </w:divBdr>
        </w:div>
        <w:div w:id="605119840">
          <w:marLeft w:val="0"/>
          <w:marRight w:val="0"/>
          <w:marTop w:val="0"/>
          <w:marBottom w:val="0"/>
          <w:divBdr>
            <w:top w:val="none" w:sz="0" w:space="0" w:color="auto"/>
            <w:left w:val="none" w:sz="0" w:space="0" w:color="auto"/>
            <w:bottom w:val="none" w:sz="0" w:space="0" w:color="auto"/>
            <w:right w:val="none" w:sz="0" w:space="0" w:color="auto"/>
          </w:divBdr>
        </w:div>
        <w:div w:id="950743615">
          <w:marLeft w:val="0"/>
          <w:marRight w:val="0"/>
          <w:marTop w:val="0"/>
          <w:marBottom w:val="0"/>
          <w:divBdr>
            <w:top w:val="none" w:sz="0" w:space="0" w:color="auto"/>
            <w:left w:val="none" w:sz="0" w:space="0" w:color="auto"/>
            <w:bottom w:val="none" w:sz="0" w:space="0" w:color="auto"/>
            <w:right w:val="none" w:sz="0" w:space="0" w:color="auto"/>
          </w:divBdr>
        </w:div>
        <w:div w:id="797139511">
          <w:marLeft w:val="0"/>
          <w:marRight w:val="0"/>
          <w:marTop w:val="0"/>
          <w:marBottom w:val="0"/>
          <w:divBdr>
            <w:top w:val="none" w:sz="0" w:space="0" w:color="auto"/>
            <w:left w:val="none" w:sz="0" w:space="0" w:color="auto"/>
            <w:bottom w:val="none" w:sz="0" w:space="0" w:color="auto"/>
            <w:right w:val="none" w:sz="0" w:space="0" w:color="auto"/>
          </w:divBdr>
        </w:div>
        <w:div w:id="1955281994">
          <w:marLeft w:val="0"/>
          <w:marRight w:val="0"/>
          <w:marTop w:val="0"/>
          <w:marBottom w:val="0"/>
          <w:divBdr>
            <w:top w:val="none" w:sz="0" w:space="0" w:color="auto"/>
            <w:left w:val="none" w:sz="0" w:space="0" w:color="auto"/>
            <w:bottom w:val="none" w:sz="0" w:space="0" w:color="auto"/>
            <w:right w:val="none" w:sz="0" w:space="0" w:color="auto"/>
          </w:divBdr>
        </w:div>
        <w:div w:id="1835802788">
          <w:marLeft w:val="0"/>
          <w:marRight w:val="0"/>
          <w:marTop w:val="0"/>
          <w:marBottom w:val="0"/>
          <w:divBdr>
            <w:top w:val="none" w:sz="0" w:space="0" w:color="auto"/>
            <w:left w:val="none" w:sz="0" w:space="0" w:color="auto"/>
            <w:bottom w:val="none" w:sz="0" w:space="0" w:color="auto"/>
            <w:right w:val="none" w:sz="0" w:space="0" w:color="auto"/>
          </w:divBdr>
        </w:div>
        <w:div w:id="1405761847">
          <w:marLeft w:val="0"/>
          <w:marRight w:val="0"/>
          <w:marTop w:val="0"/>
          <w:marBottom w:val="0"/>
          <w:divBdr>
            <w:top w:val="none" w:sz="0" w:space="0" w:color="auto"/>
            <w:left w:val="none" w:sz="0" w:space="0" w:color="auto"/>
            <w:bottom w:val="none" w:sz="0" w:space="0" w:color="auto"/>
            <w:right w:val="none" w:sz="0" w:space="0" w:color="auto"/>
          </w:divBdr>
        </w:div>
        <w:div w:id="449934633">
          <w:marLeft w:val="0"/>
          <w:marRight w:val="0"/>
          <w:marTop w:val="0"/>
          <w:marBottom w:val="0"/>
          <w:divBdr>
            <w:top w:val="none" w:sz="0" w:space="0" w:color="auto"/>
            <w:left w:val="none" w:sz="0" w:space="0" w:color="auto"/>
            <w:bottom w:val="none" w:sz="0" w:space="0" w:color="auto"/>
            <w:right w:val="none" w:sz="0" w:space="0" w:color="auto"/>
          </w:divBdr>
        </w:div>
        <w:div w:id="1206791459">
          <w:marLeft w:val="0"/>
          <w:marRight w:val="0"/>
          <w:marTop w:val="0"/>
          <w:marBottom w:val="0"/>
          <w:divBdr>
            <w:top w:val="none" w:sz="0" w:space="0" w:color="auto"/>
            <w:left w:val="none" w:sz="0" w:space="0" w:color="auto"/>
            <w:bottom w:val="none" w:sz="0" w:space="0" w:color="auto"/>
            <w:right w:val="none" w:sz="0" w:space="0" w:color="auto"/>
          </w:divBdr>
        </w:div>
        <w:div w:id="688025992">
          <w:marLeft w:val="0"/>
          <w:marRight w:val="0"/>
          <w:marTop w:val="0"/>
          <w:marBottom w:val="0"/>
          <w:divBdr>
            <w:top w:val="none" w:sz="0" w:space="0" w:color="auto"/>
            <w:left w:val="none" w:sz="0" w:space="0" w:color="auto"/>
            <w:bottom w:val="none" w:sz="0" w:space="0" w:color="auto"/>
            <w:right w:val="none" w:sz="0" w:space="0" w:color="auto"/>
          </w:divBdr>
        </w:div>
        <w:div w:id="236282071">
          <w:marLeft w:val="0"/>
          <w:marRight w:val="0"/>
          <w:marTop w:val="0"/>
          <w:marBottom w:val="0"/>
          <w:divBdr>
            <w:top w:val="none" w:sz="0" w:space="0" w:color="auto"/>
            <w:left w:val="none" w:sz="0" w:space="0" w:color="auto"/>
            <w:bottom w:val="none" w:sz="0" w:space="0" w:color="auto"/>
            <w:right w:val="none" w:sz="0" w:space="0" w:color="auto"/>
          </w:divBdr>
        </w:div>
        <w:div w:id="827554307">
          <w:marLeft w:val="0"/>
          <w:marRight w:val="0"/>
          <w:marTop w:val="0"/>
          <w:marBottom w:val="0"/>
          <w:divBdr>
            <w:top w:val="none" w:sz="0" w:space="0" w:color="auto"/>
            <w:left w:val="none" w:sz="0" w:space="0" w:color="auto"/>
            <w:bottom w:val="none" w:sz="0" w:space="0" w:color="auto"/>
            <w:right w:val="none" w:sz="0" w:space="0" w:color="auto"/>
          </w:divBdr>
        </w:div>
        <w:div w:id="2068912542">
          <w:marLeft w:val="0"/>
          <w:marRight w:val="0"/>
          <w:marTop w:val="0"/>
          <w:marBottom w:val="0"/>
          <w:divBdr>
            <w:top w:val="none" w:sz="0" w:space="0" w:color="auto"/>
            <w:left w:val="none" w:sz="0" w:space="0" w:color="auto"/>
            <w:bottom w:val="none" w:sz="0" w:space="0" w:color="auto"/>
            <w:right w:val="none" w:sz="0" w:space="0" w:color="auto"/>
          </w:divBdr>
        </w:div>
        <w:div w:id="1408500813">
          <w:marLeft w:val="0"/>
          <w:marRight w:val="0"/>
          <w:marTop w:val="0"/>
          <w:marBottom w:val="0"/>
          <w:divBdr>
            <w:top w:val="none" w:sz="0" w:space="0" w:color="auto"/>
            <w:left w:val="none" w:sz="0" w:space="0" w:color="auto"/>
            <w:bottom w:val="none" w:sz="0" w:space="0" w:color="auto"/>
            <w:right w:val="none" w:sz="0" w:space="0" w:color="auto"/>
          </w:divBdr>
        </w:div>
        <w:div w:id="275336441">
          <w:marLeft w:val="0"/>
          <w:marRight w:val="0"/>
          <w:marTop w:val="0"/>
          <w:marBottom w:val="0"/>
          <w:divBdr>
            <w:top w:val="none" w:sz="0" w:space="0" w:color="auto"/>
            <w:left w:val="none" w:sz="0" w:space="0" w:color="auto"/>
            <w:bottom w:val="none" w:sz="0" w:space="0" w:color="auto"/>
            <w:right w:val="none" w:sz="0" w:space="0" w:color="auto"/>
          </w:divBdr>
        </w:div>
        <w:div w:id="114951227">
          <w:marLeft w:val="0"/>
          <w:marRight w:val="0"/>
          <w:marTop w:val="0"/>
          <w:marBottom w:val="0"/>
          <w:divBdr>
            <w:top w:val="none" w:sz="0" w:space="0" w:color="auto"/>
            <w:left w:val="none" w:sz="0" w:space="0" w:color="auto"/>
            <w:bottom w:val="none" w:sz="0" w:space="0" w:color="auto"/>
            <w:right w:val="none" w:sz="0" w:space="0" w:color="auto"/>
          </w:divBdr>
        </w:div>
        <w:div w:id="1629824231">
          <w:marLeft w:val="0"/>
          <w:marRight w:val="0"/>
          <w:marTop w:val="0"/>
          <w:marBottom w:val="0"/>
          <w:divBdr>
            <w:top w:val="none" w:sz="0" w:space="0" w:color="auto"/>
            <w:left w:val="none" w:sz="0" w:space="0" w:color="auto"/>
            <w:bottom w:val="none" w:sz="0" w:space="0" w:color="auto"/>
            <w:right w:val="none" w:sz="0" w:space="0" w:color="auto"/>
          </w:divBdr>
        </w:div>
        <w:div w:id="1198355225">
          <w:marLeft w:val="0"/>
          <w:marRight w:val="0"/>
          <w:marTop w:val="0"/>
          <w:marBottom w:val="0"/>
          <w:divBdr>
            <w:top w:val="none" w:sz="0" w:space="0" w:color="auto"/>
            <w:left w:val="none" w:sz="0" w:space="0" w:color="auto"/>
            <w:bottom w:val="none" w:sz="0" w:space="0" w:color="auto"/>
            <w:right w:val="none" w:sz="0" w:space="0" w:color="auto"/>
          </w:divBdr>
        </w:div>
        <w:div w:id="1074202620">
          <w:marLeft w:val="0"/>
          <w:marRight w:val="0"/>
          <w:marTop w:val="0"/>
          <w:marBottom w:val="0"/>
          <w:divBdr>
            <w:top w:val="none" w:sz="0" w:space="0" w:color="auto"/>
            <w:left w:val="none" w:sz="0" w:space="0" w:color="auto"/>
            <w:bottom w:val="none" w:sz="0" w:space="0" w:color="auto"/>
            <w:right w:val="none" w:sz="0" w:space="0" w:color="auto"/>
          </w:divBdr>
        </w:div>
        <w:div w:id="1455561666">
          <w:marLeft w:val="0"/>
          <w:marRight w:val="0"/>
          <w:marTop w:val="0"/>
          <w:marBottom w:val="0"/>
          <w:divBdr>
            <w:top w:val="none" w:sz="0" w:space="0" w:color="auto"/>
            <w:left w:val="none" w:sz="0" w:space="0" w:color="auto"/>
            <w:bottom w:val="none" w:sz="0" w:space="0" w:color="auto"/>
            <w:right w:val="none" w:sz="0" w:space="0" w:color="auto"/>
          </w:divBdr>
        </w:div>
        <w:div w:id="1634408767">
          <w:marLeft w:val="0"/>
          <w:marRight w:val="0"/>
          <w:marTop w:val="0"/>
          <w:marBottom w:val="0"/>
          <w:divBdr>
            <w:top w:val="none" w:sz="0" w:space="0" w:color="auto"/>
            <w:left w:val="none" w:sz="0" w:space="0" w:color="auto"/>
            <w:bottom w:val="none" w:sz="0" w:space="0" w:color="auto"/>
            <w:right w:val="none" w:sz="0" w:space="0" w:color="auto"/>
          </w:divBdr>
        </w:div>
        <w:div w:id="302465335">
          <w:marLeft w:val="0"/>
          <w:marRight w:val="0"/>
          <w:marTop w:val="0"/>
          <w:marBottom w:val="0"/>
          <w:divBdr>
            <w:top w:val="none" w:sz="0" w:space="0" w:color="auto"/>
            <w:left w:val="none" w:sz="0" w:space="0" w:color="auto"/>
            <w:bottom w:val="none" w:sz="0" w:space="0" w:color="auto"/>
            <w:right w:val="none" w:sz="0" w:space="0" w:color="auto"/>
          </w:divBdr>
        </w:div>
        <w:div w:id="1921717156">
          <w:marLeft w:val="0"/>
          <w:marRight w:val="0"/>
          <w:marTop w:val="0"/>
          <w:marBottom w:val="0"/>
          <w:divBdr>
            <w:top w:val="none" w:sz="0" w:space="0" w:color="auto"/>
            <w:left w:val="none" w:sz="0" w:space="0" w:color="auto"/>
            <w:bottom w:val="none" w:sz="0" w:space="0" w:color="auto"/>
            <w:right w:val="none" w:sz="0" w:space="0" w:color="auto"/>
          </w:divBdr>
        </w:div>
        <w:div w:id="322972479">
          <w:marLeft w:val="0"/>
          <w:marRight w:val="0"/>
          <w:marTop w:val="0"/>
          <w:marBottom w:val="0"/>
          <w:divBdr>
            <w:top w:val="none" w:sz="0" w:space="0" w:color="auto"/>
            <w:left w:val="none" w:sz="0" w:space="0" w:color="auto"/>
            <w:bottom w:val="none" w:sz="0" w:space="0" w:color="auto"/>
            <w:right w:val="none" w:sz="0" w:space="0" w:color="auto"/>
          </w:divBdr>
        </w:div>
        <w:div w:id="840434165">
          <w:marLeft w:val="0"/>
          <w:marRight w:val="0"/>
          <w:marTop w:val="0"/>
          <w:marBottom w:val="0"/>
          <w:divBdr>
            <w:top w:val="none" w:sz="0" w:space="0" w:color="auto"/>
            <w:left w:val="none" w:sz="0" w:space="0" w:color="auto"/>
            <w:bottom w:val="none" w:sz="0" w:space="0" w:color="auto"/>
            <w:right w:val="none" w:sz="0" w:space="0" w:color="auto"/>
          </w:divBdr>
        </w:div>
        <w:div w:id="764571476">
          <w:marLeft w:val="0"/>
          <w:marRight w:val="0"/>
          <w:marTop w:val="0"/>
          <w:marBottom w:val="0"/>
          <w:divBdr>
            <w:top w:val="none" w:sz="0" w:space="0" w:color="auto"/>
            <w:left w:val="none" w:sz="0" w:space="0" w:color="auto"/>
            <w:bottom w:val="none" w:sz="0" w:space="0" w:color="auto"/>
            <w:right w:val="none" w:sz="0" w:space="0" w:color="auto"/>
          </w:divBdr>
        </w:div>
        <w:div w:id="115606944">
          <w:marLeft w:val="0"/>
          <w:marRight w:val="0"/>
          <w:marTop w:val="0"/>
          <w:marBottom w:val="0"/>
          <w:divBdr>
            <w:top w:val="none" w:sz="0" w:space="0" w:color="auto"/>
            <w:left w:val="none" w:sz="0" w:space="0" w:color="auto"/>
            <w:bottom w:val="none" w:sz="0" w:space="0" w:color="auto"/>
            <w:right w:val="none" w:sz="0" w:space="0" w:color="auto"/>
          </w:divBdr>
        </w:div>
        <w:div w:id="1696691754">
          <w:marLeft w:val="0"/>
          <w:marRight w:val="0"/>
          <w:marTop w:val="0"/>
          <w:marBottom w:val="0"/>
          <w:divBdr>
            <w:top w:val="none" w:sz="0" w:space="0" w:color="auto"/>
            <w:left w:val="none" w:sz="0" w:space="0" w:color="auto"/>
            <w:bottom w:val="none" w:sz="0" w:space="0" w:color="auto"/>
            <w:right w:val="none" w:sz="0" w:space="0" w:color="auto"/>
          </w:divBdr>
        </w:div>
        <w:div w:id="1325889666">
          <w:marLeft w:val="0"/>
          <w:marRight w:val="0"/>
          <w:marTop w:val="0"/>
          <w:marBottom w:val="0"/>
          <w:divBdr>
            <w:top w:val="none" w:sz="0" w:space="0" w:color="auto"/>
            <w:left w:val="none" w:sz="0" w:space="0" w:color="auto"/>
            <w:bottom w:val="none" w:sz="0" w:space="0" w:color="auto"/>
            <w:right w:val="none" w:sz="0" w:space="0" w:color="auto"/>
          </w:divBdr>
        </w:div>
        <w:div w:id="1105148035">
          <w:marLeft w:val="0"/>
          <w:marRight w:val="0"/>
          <w:marTop w:val="0"/>
          <w:marBottom w:val="0"/>
          <w:divBdr>
            <w:top w:val="none" w:sz="0" w:space="0" w:color="auto"/>
            <w:left w:val="none" w:sz="0" w:space="0" w:color="auto"/>
            <w:bottom w:val="none" w:sz="0" w:space="0" w:color="auto"/>
            <w:right w:val="none" w:sz="0" w:space="0" w:color="auto"/>
          </w:divBdr>
        </w:div>
        <w:div w:id="462698706">
          <w:marLeft w:val="0"/>
          <w:marRight w:val="0"/>
          <w:marTop w:val="0"/>
          <w:marBottom w:val="0"/>
          <w:divBdr>
            <w:top w:val="none" w:sz="0" w:space="0" w:color="auto"/>
            <w:left w:val="none" w:sz="0" w:space="0" w:color="auto"/>
            <w:bottom w:val="none" w:sz="0" w:space="0" w:color="auto"/>
            <w:right w:val="none" w:sz="0" w:space="0" w:color="auto"/>
          </w:divBdr>
        </w:div>
        <w:div w:id="2048723262">
          <w:marLeft w:val="0"/>
          <w:marRight w:val="0"/>
          <w:marTop w:val="0"/>
          <w:marBottom w:val="0"/>
          <w:divBdr>
            <w:top w:val="none" w:sz="0" w:space="0" w:color="auto"/>
            <w:left w:val="none" w:sz="0" w:space="0" w:color="auto"/>
            <w:bottom w:val="none" w:sz="0" w:space="0" w:color="auto"/>
            <w:right w:val="none" w:sz="0" w:space="0" w:color="auto"/>
          </w:divBdr>
        </w:div>
        <w:div w:id="218589287">
          <w:marLeft w:val="0"/>
          <w:marRight w:val="0"/>
          <w:marTop w:val="0"/>
          <w:marBottom w:val="0"/>
          <w:divBdr>
            <w:top w:val="none" w:sz="0" w:space="0" w:color="auto"/>
            <w:left w:val="none" w:sz="0" w:space="0" w:color="auto"/>
            <w:bottom w:val="none" w:sz="0" w:space="0" w:color="auto"/>
            <w:right w:val="none" w:sz="0" w:space="0" w:color="auto"/>
          </w:divBdr>
        </w:div>
        <w:div w:id="1827630143">
          <w:marLeft w:val="0"/>
          <w:marRight w:val="0"/>
          <w:marTop w:val="0"/>
          <w:marBottom w:val="0"/>
          <w:divBdr>
            <w:top w:val="none" w:sz="0" w:space="0" w:color="auto"/>
            <w:left w:val="none" w:sz="0" w:space="0" w:color="auto"/>
            <w:bottom w:val="none" w:sz="0" w:space="0" w:color="auto"/>
            <w:right w:val="none" w:sz="0" w:space="0" w:color="auto"/>
          </w:divBdr>
        </w:div>
        <w:div w:id="1637032483">
          <w:marLeft w:val="0"/>
          <w:marRight w:val="0"/>
          <w:marTop w:val="0"/>
          <w:marBottom w:val="0"/>
          <w:divBdr>
            <w:top w:val="none" w:sz="0" w:space="0" w:color="auto"/>
            <w:left w:val="none" w:sz="0" w:space="0" w:color="auto"/>
            <w:bottom w:val="none" w:sz="0" w:space="0" w:color="auto"/>
            <w:right w:val="none" w:sz="0" w:space="0" w:color="auto"/>
          </w:divBdr>
        </w:div>
        <w:div w:id="486022686">
          <w:marLeft w:val="0"/>
          <w:marRight w:val="0"/>
          <w:marTop w:val="0"/>
          <w:marBottom w:val="0"/>
          <w:divBdr>
            <w:top w:val="none" w:sz="0" w:space="0" w:color="auto"/>
            <w:left w:val="none" w:sz="0" w:space="0" w:color="auto"/>
            <w:bottom w:val="none" w:sz="0" w:space="0" w:color="auto"/>
            <w:right w:val="none" w:sz="0" w:space="0" w:color="auto"/>
          </w:divBdr>
        </w:div>
        <w:div w:id="78410478">
          <w:marLeft w:val="0"/>
          <w:marRight w:val="0"/>
          <w:marTop w:val="0"/>
          <w:marBottom w:val="0"/>
          <w:divBdr>
            <w:top w:val="none" w:sz="0" w:space="0" w:color="auto"/>
            <w:left w:val="none" w:sz="0" w:space="0" w:color="auto"/>
            <w:bottom w:val="none" w:sz="0" w:space="0" w:color="auto"/>
            <w:right w:val="none" w:sz="0" w:space="0" w:color="auto"/>
          </w:divBdr>
        </w:div>
        <w:div w:id="756561722">
          <w:marLeft w:val="0"/>
          <w:marRight w:val="0"/>
          <w:marTop w:val="0"/>
          <w:marBottom w:val="0"/>
          <w:divBdr>
            <w:top w:val="none" w:sz="0" w:space="0" w:color="auto"/>
            <w:left w:val="none" w:sz="0" w:space="0" w:color="auto"/>
            <w:bottom w:val="none" w:sz="0" w:space="0" w:color="auto"/>
            <w:right w:val="none" w:sz="0" w:space="0" w:color="auto"/>
          </w:divBdr>
        </w:div>
        <w:div w:id="1334338771">
          <w:marLeft w:val="0"/>
          <w:marRight w:val="0"/>
          <w:marTop w:val="0"/>
          <w:marBottom w:val="0"/>
          <w:divBdr>
            <w:top w:val="none" w:sz="0" w:space="0" w:color="auto"/>
            <w:left w:val="none" w:sz="0" w:space="0" w:color="auto"/>
            <w:bottom w:val="none" w:sz="0" w:space="0" w:color="auto"/>
            <w:right w:val="none" w:sz="0" w:space="0" w:color="auto"/>
          </w:divBdr>
        </w:div>
        <w:div w:id="724716271">
          <w:marLeft w:val="0"/>
          <w:marRight w:val="0"/>
          <w:marTop w:val="0"/>
          <w:marBottom w:val="0"/>
          <w:divBdr>
            <w:top w:val="none" w:sz="0" w:space="0" w:color="auto"/>
            <w:left w:val="none" w:sz="0" w:space="0" w:color="auto"/>
            <w:bottom w:val="none" w:sz="0" w:space="0" w:color="auto"/>
            <w:right w:val="none" w:sz="0" w:space="0" w:color="auto"/>
          </w:divBdr>
        </w:div>
        <w:div w:id="1229924988">
          <w:marLeft w:val="0"/>
          <w:marRight w:val="0"/>
          <w:marTop w:val="0"/>
          <w:marBottom w:val="0"/>
          <w:divBdr>
            <w:top w:val="none" w:sz="0" w:space="0" w:color="auto"/>
            <w:left w:val="none" w:sz="0" w:space="0" w:color="auto"/>
            <w:bottom w:val="none" w:sz="0" w:space="0" w:color="auto"/>
            <w:right w:val="none" w:sz="0" w:space="0" w:color="auto"/>
          </w:divBdr>
        </w:div>
        <w:div w:id="1977759726">
          <w:marLeft w:val="0"/>
          <w:marRight w:val="0"/>
          <w:marTop w:val="0"/>
          <w:marBottom w:val="0"/>
          <w:divBdr>
            <w:top w:val="none" w:sz="0" w:space="0" w:color="auto"/>
            <w:left w:val="none" w:sz="0" w:space="0" w:color="auto"/>
            <w:bottom w:val="none" w:sz="0" w:space="0" w:color="auto"/>
            <w:right w:val="none" w:sz="0" w:space="0" w:color="auto"/>
          </w:divBdr>
        </w:div>
        <w:div w:id="1223247220">
          <w:marLeft w:val="0"/>
          <w:marRight w:val="0"/>
          <w:marTop w:val="0"/>
          <w:marBottom w:val="0"/>
          <w:divBdr>
            <w:top w:val="none" w:sz="0" w:space="0" w:color="auto"/>
            <w:left w:val="none" w:sz="0" w:space="0" w:color="auto"/>
            <w:bottom w:val="none" w:sz="0" w:space="0" w:color="auto"/>
            <w:right w:val="none" w:sz="0" w:space="0" w:color="auto"/>
          </w:divBdr>
        </w:div>
        <w:div w:id="337199945">
          <w:marLeft w:val="0"/>
          <w:marRight w:val="0"/>
          <w:marTop w:val="0"/>
          <w:marBottom w:val="0"/>
          <w:divBdr>
            <w:top w:val="none" w:sz="0" w:space="0" w:color="auto"/>
            <w:left w:val="none" w:sz="0" w:space="0" w:color="auto"/>
            <w:bottom w:val="none" w:sz="0" w:space="0" w:color="auto"/>
            <w:right w:val="none" w:sz="0" w:space="0" w:color="auto"/>
          </w:divBdr>
        </w:div>
        <w:div w:id="1966696510">
          <w:marLeft w:val="0"/>
          <w:marRight w:val="0"/>
          <w:marTop w:val="0"/>
          <w:marBottom w:val="0"/>
          <w:divBdr>
            <w:top w:val="none" w:sz="0" w:space="0" w:color="auto"/>
            <w:left w:val="none" w:sz="0" w:space="0" w:color="auto"/>
            <w:bottom w:val="none" w:sz="0" w:space="0" w:color="auto"/>
            <w:right w:val="none" w:sz="0" w:space="0" w:color="auto"/>
          </w:divBdr>
        </w:div>
        <w:div w:id="789739278">
          <w:marLeft w:val="0"/>
          <w:marRight w:val="0"/>
          <w:marTop w:val="0"/>
          <w:marBottom w:val="0"/>
          <w:divBdr>
            <w:top w:val="none" w:sz="0" w:space="0" w:color="auto"/>
            <w:left w:val="none" w:sz="0" w:space="0" w:color="auto"/>
            <w:bottom w:val="none" w:sz="0" w:space="0" w:color="auto"/>
            <w:right w:val="none" w:sz="0" w:space="0" w:color="auto"/>
          </w:divBdr>
        </w:div>
        <w:div w:id="1894077499">
          <w:marLeft w:val="0"/>
          <w:marRight w:val="0"/>
          <w:marTop w:val="0"/>
          <w:marBottom w:val="0"/>
          <w:divBdr>
            <w:top w:val="none" w:sz="0" w:space="0" w:color="auto"/>
            <w:left w:val="none" w:sz="0" w:space="0" w:color="auto"/>
            <w:bottom w:val="none" w:sz="0" w:space="0" w:color="auto"/>
            <w:right w:val="none" w:sz="0" w:space="0" w:color="auto"/>
          </w:divBdr>
        </w:div>
        <w:div w:id="256254169">
          <w:marLeft w:val="0"/>
          <w:marRight w:val="0"/>
          <w:marTop w:val="0"/>
          <w:marBottom w:val="0"/>
          <w:divBdr>
            <w:top w:val="none" w:sz="0" w:space="0" w:color="auto"/>
            <w:left w:val="none" w:sz="0" w:space="0" w:color="auto"/>
            <w:bottom w:val="none" w:sz="0" w:space="0" w:color="auto"/>
            <w:right w:val="none" w:sz="0" w:space="0" w:color="auto"/>
          </w:divBdr>
        </w:div>
        <w:div w:id="901404776">
          <w:marLeft w:val="0"/>
          <w:marRight w:val="0"/>
          <w:marTop w:val="0"/>
          <w:marBottom w:val="0"/>
          <w:divBdr>
            <w:top w:val="none" w:sz="0" w:space="0" w:color="auto"/>
            <w:left w:val="none" w:sz="0" w:space="0" w:color="auto"/>
            <w:bottom w:val="none" w:sz="0" w:space="0" w:color="auto"/>
            <w:right w:val="none" w:sz="0" w:space="0" w:color="auto"/>
          </w:divBdr>
        </w:div>
        <w:div w:id="624310382">
          <w:marLeft w:val="0"/>
          <w:marRight w:val="0"/>
          <w:marTop w:val="0"/>
          <w:marBottom w:val="0"/>
          <w:divBdr>
            <w:top w:val="none" w:sz="0" w:space="0" w:color="auto"/>
            <w:left w:val="none" w:sz="0" w:space="0" w:color="auto"/>
            <w:bottom w:val="none" w:sz="0" w:space="0" w:color="auto"/>
            <w:right w:val="none" w:sz="0" w:space="0" w:color="auto"/>
          </w:divBdr>
        </w:div>
        <w:div w:id="2136828598">
          <w:marLeft w:val="0"/>
          <w:marRight w:val="0"/>
          <w:marTop w:val="0"/>
          <w:marBottom w:val="0"/>
          <w:divBdr>
            <w:top w:val="none" w:sz="0" w:space="0" w:color="auto"/>
            <w:left w:val="none" w:sz="0" w:space="0" w:color="auto"/>
            <w:bottom w:val="none" w:sz="0" w:space="0" w:color="auto"/>
            <w:right w:val="none" w:sz="0" w:space="0" w:color="auto"/>
          </w:divBdr>
        </w:div>
        <w:div w:id="1893881748">
          <w:marLeft w:val="0"/>
          <w:marRight w:val="0"/>
          <w:marTop w:val="0"/>
          <w:marBottom w:val="0"/>
          <w:divBdr>
            <w:top w:val="none" w:sz="0" w:space="0" w:color="auto"/>
            <w:left w:val="none" w:sz="0" w:space="0" w:color="auto"/>
            <w:bottom w:val="none" w:sz="0" w:space="0" w:color="auto"/>
            <w:right w:val="none" w:sz="0" w:space="0" w:color="auto"/>
          </w:divBdr>
        </w:div>
        <w:div w:id="2031451077">
          <w:marLeft w:val="0"/>
          <w:marRight w:val="0"/>
          <w:marTop w:val="0"/>
          <w:marBottom w:val="0"/>
          <w:divBdr>
            <w:top w:val="none" w:sz="0" w:space="0" w:color="auto"/>
            <w:left w:val="none" w:sz="0" w:space="0" w:color="auto"/>
            <w:bottom w:val="none" w:sz="0" w:space="0" w:color="auto"/>
            <w:right w:val="none" w:sz="0" w:space="0" w:color="auto"/>
          </w:divBdr>
        </w:div>
        <w:div w:id="1748185527">
          <w:marLeft w:val="0"/>
          <w:marRight w:val="0"/>
          <w:marTop w:val="0"/>
          <w:marBottom w:val="0"/>
          <w:divBdr>
            <w:top w:val="none" w:sz="0" w:space="0" w:color="auto"/>
            <w:left w:val="none" w:sz="0" w:space="0" w:color="auto"/>
            <w:bottom w:val="none" w:sz="0" w:space="0" w:color="auto"/>
            <w:right w:val="none" w:sz="0" w:space="0" w:color="auto"/>
          </w:divBdr>
        </w:div>
        <w:div w:id="1436747289">
          <w:marLeft w:val="0"/>
          <w:marRight w:val="0"/>
          <w:marTop w:val="0"/>
          <w:marBottom w:val="0"/>
          <w:divBdr>
            <w:top w:val="none" w:sz="0" w:space="0" w:color="auto"/>
            <w:left w:val="none" w:sz="0" w:space="0" w:color="auto"/>
            <w:bottom w:val="none" w:sz="0" w:space="0" w:color="auto"/>
            <w:right w:val="none" w:sz="0" w:space="0" w:color="auto"/>
          </w:divBdr>
        </w:div>
        <w:div w:id="126165147">
          <w:marLeft w:val="0"/>
          <w:marRight w:val="0"/>
          <w:marTop w:val="0"/>
          <w:marBottom w:val="0"/>
          <w:divBdr>
            <w:top w:val="none" w:sz="0" w:space="0" w:color="auto"/>
            <w:left w:val="none" w:sz="0" w:space="0" w:color="auto"/>
            <w:bottom w:val="none" w:sz="0" w:space="0" w:color="auto"/>
            <w:right w:val="none" w:sz="0" w:space="0" w:color="auto"/>
          </w:divBdr>
        </w:div>
        <w:div w:id="1916472041">
          <w:marLeft w:val="0"/>
          <w:marRight w:val="0"/>
          <w:marTop w:val="0"/>
          <w:marBottom w:val="0"/>
          <w:divBdr>
            <w:top w:val="none" w:sz="0" w:space="0" w:color="auto"/>
            <w:left w:val="none" w:sz="0" w:space="0" w:color="auto"/>
            <w:bottom w:val="none" w:sz="0" w:space="0" w:color="auto"/>
            <w:right w:val="none" w:sz="0" w:space="0" w:color="auto"/>
          </w:divBdr>
        </w:div>
        <w:div w:id="454520489">
          <w:marLeft w:val="0"/>
          <w:marRight w:val="0"/>
          <w:marTop w:val="0"/>
          <w:marBottom w:val="0"/>
          <w:divBdr>
            <w:top w:val="none" w:sz="0" w:space="0" w:color="auto"/>
            <w:left w:val="none" w:sz="0" w:space="0" w:color="auto"/>
            <w:bottom w:val="none" w:sz="0" w:space="0" w:color="auto"/>
            <w:right w:val="none" w:sz="0" w:space="0" w:color="auto"/>
          </w:divBdr>
        </w:div>
        <w:div w:id="70855744">
          <w:marLeft w:val="0"/>
          <w:marRight w:val="0"/>
          <w:marTop w:val="0"/>
          <w:marBottom w:val="0"/>
          <w:divBdr>
            <w:top w:val="none" w:sz="0" w:space="0" w:color="auto"/>
            <w:left w:val="none" w:sz="0" w:space="0" w:color="auto"/>
            <w:bottom w:val="none" w:sz="0" w:space="0" w:color="auto"/>
            <w:right w:val="none" w:sz="0" w:space="0" w:color="auto"/>
          </w:divBdr>
        </w:div>
        <w:div w:id="654066395">
          <w:marLeft w:val="0"/>
          <w:marRight w:val="0"/>
          <w:marTop w:val="0"/>
          <w:marBottom w:val="0"/>
          <w:divBdr>
            <w:top w:val="none" w:sz="0" w:space="0" w:color="auto"/>
            <w:left w:val="none" w:sz="0" w:space="0" w:color="auto"/>
            <w:bottom w:val="none" w:sz="0" w:space="0" w:color="auto"/>
            <w:right w:val="none" w:sz="0" w:space="0" w:color="auto"/>
          </w:divBdr>
        </w:div>
        <w:div w:id="1416242788">
          <w:marLeft w:val="0"/>
          <w:marRight w:val="0"/>
          <w:marTop w:val="0"/>
          <w:marBottom w:val="0"/>
          <w:divBdr>
            <w:top w:val="none" w:sz="0" w:space="0" w:color="auto"/>
            <w:left w:val="none" w:sz="0" w:space="0" w:color="auto"/>
            <w:bottom w:val="none" w:sz="0" w:space="0" w:color="auto"/>
            <w:right w:val="none" w:sz="0" w:space="0" w:color="auto"/>
          </w:divBdr>
        </w:div>
        <w:div w:id="1389957543">
          <w:marLeft w:val="0"/>
          <w:marRight w:val="0"/>
          <w:marTop w:val="0"/>
          <w:marBottom w:val="0"/>
          <w:divBdr>
            <w:top w:val="none" w:sz="0" w:space="0" w:color="auto"/>
            <w:left w:val="none" w:sz="0" w:space="0" w:color="auto"/>
            <w:bottom w:val="none" w:sz="0" w:space="0" w:color="auto"/>
            <w:right w:val="none" w:sz="0" w:space="0" w:color="auto"/>
          </w:divBdr>
        </w:div>
        <w:div w:id="1044210131">
          <w:marLeft w:val="0"/>
          <w:marRight w:val="0"/>
          <w:marTop w:val="0"/>
          <w:marBottom w:val="0"/>
          <w:divBdr>
            <w:top w:val="none" w:sz="0" w:space="0" w:color="auto"/>
            <w:left w:val="none" w:sz="0" w:space="0" w:color="auto"/>
            <w:bottom w:val="none" w:sz="0" w:space="0" w:color="auto"/>
            <w:right w:val="none" w:sz="0" w:space="0" w:color="auto"/>
          </w:divBdr>
        </w:div>
        <w:div w:id="278226636">
          <w:marLeft w:val="0"/>
          <w:marRight w:val="0"/>
          <w:marTop w:val="0"/>
          <w:marBottom w:val="0"/>
          <w:divBdr>
            <w:top w:val="none" w:sz="0" w:space="0" w:color="auto"/>
            <w:left w:val="none" w:sz="0" w:space="0" w:color="auto"/>
            <w:bottom w:val="none" w:sz="0" w:space="0" w:color="auto"/>
            <w:right w:val="none" w:sz="0" w:space="0" w:color="auto"/>
          </w:divBdr>
        </w:div>
        <w:div w:id="1144665657">
          <w:marLeft w:val="0"/>
          <w:marRight w:val="0"/>
          <w:marTop w:val="0"/>
          <w:marBottom w:val="0"/>
          <w:divBdr>
            <w:top w:val="none" w:sz="0" w:space="0" w:color="auto"/>
            <w:left w:val="none" w:sz="0" w:space="0" w:color="auto"/>
            <w:bottom w:val="none" w:sz="0" w:space="0" w:color="auto"/>
            <w:right w:val="none" w:sz="0" w:space="0" w:color="auto"/>
          </w:divBdr>
        </w:div>
        <w:div w:id="1148782064">
          <w:marLeft w:val="0"/>
          <w:marRight w:val="0"/>
          <w:marTop w:val="0"/>
          <w:marBottom w:val="0"/>
          <w:divBdr>
            <w:top w:val="none" w:sz="0" w:space="0" w:color="auto"/>
            <w:left w:val="none" w:sz="0" w:space="0" w:color="auto"/>
            <w:bottom w:val="none" w:sz="0" w:space="0" w:color="auto"/>
            <w:right w:val="none" w:sz="0" w:space="0" w:color="auto"/>
          </w:divBdr>
        </w:div>
        <w:div w:id="1303928433">
          <w:marLeft w:val="0"/>
          <w:marRight w:val="0"/>
          <w:marTop w:val="0"/>
          <w:marBottom w:val="0"/>
          <w:divBdr>
            <w:top w:val="none" w:sz="0" w:space="0" w:color="auto"/>
            <w:left w:val="none" w:sz="0" w:space="0" w:color="auto"/>
            <w:bottom w:val="none" w:sz="0" w:space="0" w:color="auto"/>
            <w:right w:val="none" w:sz="0" w:space="0" w:color="auto"/>
          </w:divBdr>
        </w:div>
        <w:div w:id="805045101">
          <w:marLeft w:val="0"/>
          <w:marRight w:val="0"/>
          <w:marTop w:val="0"/>
          <w:marBottom w:val="0"/>
          <w:divBdr>
            <w:top w:val="none" w:sz="0" w:space="0" w:color="auto"/>
            <w:left w:val="none" w:sz="0" w:space="0" w:color="auto"/>
            <w:bottom w:val="none" w:sz="0" w:space="0" w:color="auto"/>
            <w:right w:val="none" w:sz="0" w:space="0" w:color="auto"/>
          </w:divBdr>
        </w:div>
        <w:div w:id="2092702889">
          <w:marLeft w:val="0"/>
          <w:marRight w:val="0"/>
          <w:marTop w:val="0"/>
          <w:marBottom w:val="0"/>
          <w:divBdr>
            <w:top w:val="none" w:sz="0" w:space="0" w:color="auto"/>
            <w:left w:val="none" w:sz="0" w:space="0" w:color="auto"/>
            <w:bottom w:val="none" w:sz="0" w:space="0" w:color="auto"/>
            <w:right w:val="none" w:sz="0" w:space="0" w:color="auto"/>
          </w:divBdr>
        </w:div>
        <w:div w:id="199366244">
          <w:marLeft w:val="0"/>
          <w:marRight w:val="0"/>
          <w:marTop w:val="0"/>
          <w:marBottom w:val="0"/>
          <w:divBdr>
            <w:top w:val="none" w:sz="0" w:space="0" w:color="auto"/>
            <w:left w:val="none" w:sz="0" w:space="0" w:color="auto"/>
            <w:bottom w:val="none" w:sz="0" w:space="0" w:color="auto"/>
            <w:right w:val="none" w:sz="0" w:space="0" w:color="auto"/>
          </w:divBdr>
        </w:div>
        <w:div w:id="2031830347">
          <w:marLeft w:val="0"/>
          <w:marRight w:val="0"/>
          <w:marTop w:val="0"/>
          <w:marBottom w:val="0"/>
          <w:divBdr>
            <w:top w:val="none" w:sz="0" w:space="0" w:color="auto"/>
            <w:left w:val="none" w:sz="0" w:space="0" w:color="auto"/>
            <w:bottom w:val="none" w:sz="0" w:space="0" w:color="auto"/>
            <w:right w:val="none" w:sz="0" w:space="0" w:color="auto"/>
          </w:divBdr>
        </w:div>
        <w:div w:id="1607498444">
          <w:marLeft w:val="0"/>
          <w:marRight w:val="0"/>
          <w:marTop w:val="0"/>
          <w:marBottom w:val="0"/>
          <w:divBdr>
            <w:top w:val="none" w:sz="0" w:space="0" w:color="auto"/>
            <w:left w:val="none" w:sz="0" w:space="0" w:color="auto"/>
            <w:bottom w:val="none" w:sz="0" w:space="0" w:color="auto"/>
            <w:right w:val="none" w:sz="0" w:space="0" w:color="auto"/>
          </w:divBdr>
        </w:div>
        <w:div w:id="61022310">
          <w:marLeft w:val="0"/>
          <w:marRight w:val="0"/>
          <w:marTop w:val="0"/>
          <w:marBottom w:val="0"/>
          <w:divBdr>
            <w:top w:val="none" w:sz="0" w:space="0" w:color="auto"/>
            <w:left w:val="none" w:sz="0" w:space="0" w:color="auto"/>
            <w:bottom w:val="none" w:sz="0" w:space="0" w:color="auto"/>
            <w:right w:val="none" w:sz="0" w:space="0" w:color="auto"/>
          </w:divBdr>
        </w:div>
        <w:div w:id="1779717547">
          <w:marLeft w:val="0"/>
          <w:marRight w:val="0"/>
          <w:marTop w:val="0"/>
          <w:marBottom w:val="0"/>
          <w:divBdr>
            <w:top w:val="none" w:sz="0" w:space="0" w:color="auto"/>
            <w:left w:val="none" w:sz="0" w:space="0" w:color="auto"/>
            <w:bottom w:val="none" w:sz="0" w:space="0" w:color="auto"/>
            <w:right w:val="none" w:sz="0" w:space="0" w:color="auto"/>
          </w:divBdr>
        </w:div>
        <w:div w:id="610556067">
          <w:marLeft w:val="0"/>
          <w:marRight w:val="0"/>
          <w:marTop w:val="0"/>
          <w:marBottom w:val="0"/>
          <w:divBdr>
            <w:top w:val="none" w:sz="0" w:space="0" w:color="auto"/>
            <w:left w:val="none" w:sz="0" w:space="0" w:color="auto"/>
            <w:bottom w:val="none" w:sz="0" w:space="0" w:color="auto"/>
            <w:right w:val="none" w:sz="0" w:space="0" w:color="auto"/>
          </w:divBdr>
        </w:div>
        <w:div w:id="1963686668">
          <w:marLeft w:val="0"/>
          <w:marRight w:val="0"/>
          <w:marTop w:val="0"/>
          <w:marBottom w:val="0"/>
          <w:divBdr>
            <w:top w:val="none" w:sz="0" w:space="0" w:color="auto"/>
            <w:left w:val="none" w:sz="0" w:space="0" w:color="auto"/>
            <w:bottom w:val="none" w:sz="0" w:space="0" w:color="auto"/>
            <w:right w:val="none" w:sz="0" w:space="0" w:color="auto"/>
          </w:divBdr>
        </w:div>
        <w:div w:id="509761585">
          <w:marLeft w:val="0"/>
          <w:marRight w:val="0"/>
          <w:marTop w:val="0"/>
          <w:marBottom w:val="0"/>
          <w:divBdr>
            <w:top w:val="none" w:sz="0" w:space="0" w:color="auto"/>
            <w:left w:val="none" w:sz="0" w:space="0" w:color="auto"/>
            <w:bottom w:val="none" w:sz="0" w:space="0" w:color="auto"/>
            <w:right w:val="none" w:sz="0" w:space="0" w:color="auto"/>
          </w:divBdr>
        </w:div>
        <w:div w:id="1842698037">
          <w:marLeft w:val="0"/>
          <w:marRight w:val="0"/>
          <w:marTop w:val="0"/>
          <w:marBottom w:val="0"/>
          <w:divBdr>
            <w:top w:val="none" w:sz="0" w:space="0" w:color="auto"/>
            <w:left w:val="none" w:sz="0" w:space="0" w:color="auto"/>
            <w:bottom w:val="none" w:sz="0" w:space="0" w:color="auto"/>
            <w:right w:val="none" w:sz="0" w:space="0" w:color="auto"/>
          </w:divBdr>
        </w:div>
        <w:div w:id="848565285">
          <w:marLeft w:val="0"/>
          <w:marRight w:val="0"/>
          <w:marTop w:val="0"/>
          <w:marBottom w:val="0"/>
          <w:divBdr>
            <w:top w:val="none" w:sz="0" w:space="0" w:color="auto"/>
            <w:left w:val="none" w:sz="0" w:space="0" w:color="auto"/>
            <w:bottom w:val="none" w:sz="0" w:space="0" w:color="auto"/>
            <w:right w:val="none" w:sz="0" w:space="0" w:color="auto"/>
          </w:divBdr>
        </w:div>
        <w:div w:id="1555507669">
          <w:marLeft w:val="0"/>
          <w:marRight w:val="0"/>
          <w:marTop w:val="0"/>
          <w:marBottom w:val="0"/>
          <w:divBdr>
            <w:top w:val="none" w:sz="0" w:space="0" w:color="auto"/>
            <w:left w:val="none" w:sz="0" w:space="0" w:color="auto"/>
            <w:bottom w:val="none" w:sz="0" w:space="0" w:color="auto"/>
            <w:right w:val="none" w:sz="0" w:space="0" w:color="auto"/>
          </w:divBdr>
        </w:div>
        <w:div w:id="1966616532">
          <w:marLeft w:val="0"/>
          <w:marRight w:val="0"/>
          <w:marTop w:val="0"/>
          <w:marBottom w:val="0"/>
          <w:divBdr>
            <w:top w:val="none" w:sz="0" w:space="0" w:color="auto"/>
            <w:left w:val="none" w:sz="0" w:space="0" w:color="auto"/>
            <w:bottom w:val="none" w:sz="0" w:space="0" w:color="auto"/>
            <w:right w:val="none" w:sz="0" w:space="0" w:color="auto"/>
          </w:divBdr>
        </w:div>
        <w:div w:id="1534415057">
          <w:marLeft w:val="0"/>
          <w:marRight w:val="0"/>
          <w:marTop w:val="0"/>
          <w:marBottom w:val="0"/>
          <w:divBdr>
            <w:top w:val="none" w:sz="0" w:space="0" w:color="auto"/>
            <w:left w:val="none" w:sz="0" w:space="0" w:color="auto"/>
            <w:bottom w:val="none" w:sz="0" w:space="0" w:color="auto"/>
            <w:right w:val="none" w:sz="0" w:space="0" w:color="auto"/>
          </w:divBdr>
        </w:div>
        <w:div w:id="56785694">
          <w:marLeft w:val="0"/>
          <w:marRight w:val="0"/>
          <w:marTop w:val="0"/>
          <w:marBottom w:val="0"/>
          <w:divBdr>
            <w:top w:val="none" w:sz="0" w:space="0" w:color="auto"/>
            <w:left w:val="none" w:sz="0" w:space="0" w:color="auto"/>
            <w:bottom w:val="none" w:sz="0" w:space="0" w:color="auto"/>
            <w:right w:val="none" w:sz="0" w:space="0" w:color="auto"/>
          </w:divBdr>
        </w:div>
        <w:div w:id="1600214503">
          <w:marLeft w:val="0"/>
          <w:marRight w:val="0"/>
          <w:marTop w:val="0"/>
          <w:marBottom w:val="0"/>
          <w:divBdr>
            <w:top w:val="none" w:sz="0" w:space="0" w:color="auto"/>
            <w:left w:val="none" w:sz="0" w:space="0" w:color="auto"/>
            <w:bottom w:val="none" w:sz="0" w:space="0" w:color="auto"/>
            <w:right w:val="none" w:sz="0" w:space="0" w:color="auto"/>
          </w:divBdr>
        </w:div>
        <w:div w:id="661468852">
          <w:marLeft w:val="0"/>
          <w:marRight w:val="0"/>
          <w:marTop w:val="0"/>
          <w:marBottom w:val="0"/>
          <w:divBdr>
            <w:top w:val="none" w:sz="0" w:space="0" w:color="auto"/>
            <w:left w:val="none" w:sz="0" w:space="0" w:color="auto"/>
            <w:bottom w:val="none" w:sz="0" w:space="0" w:color="auto"/>
            <w:right w:val="none" w:sz="0" w:space="0" w:color="auto"/>
          </w:divBdr>
        </w:div>
        <w:div w:id="824860786">
          <w:marLeft w:val="0"/>
          <w:marRight w:val="0"/>
          <w:marTop w:val="0"/>
          <w:marBottom w:val="0"/>
          <w:divBdr>
            <w:top w:val="none" w:sz="0" w:space="0" w:color="auto"/>
            <w:left w:val="none" w:sz="0" w:space="0" w:color="auto"/>
            <w:bottom w:val="none" w:sz="0" w:space="0" w:color="auto"/>
            <w:right w:val="none" w:sz="0" w:space="0" w:color="auto"/>
          </w:divBdr>
        </w:div>
        <w:div w:id="506363274">
          <w:marLeft w:val="0"/>
          <w:marRight w:val="0"/>
          <w:marTop w:val="0"/>
          <w:marBottom w:val="0"/>
          <w:divBdr>
            <w:top w:val="none" w:sz="0" w:space="0" w:color="auto"/>
            <w:left w:val="none" w:sz="0" w:space="0" w:color="auto"/>
            <w:bottom w:val="none" w:sz="0" w:space="0" w:color="auto"/>
            <w:right w:val="none" w:sz="0" w:space="0" w:color="auto"/>
          </w:divBdr>
        </w:div>
        <w:div w:id="1291403768">
          <w:marLeft w:val="0"/>
          <w:marRight w:val="0"/>
          <w:marTop w:val="0"/>
          <w:marBottom w:val="0"/>
          <w:divBdr>
            <w:top w:val="none" w:sz="0" w:space="0" w:color="auto"/>
            <w:left w:val="none" w:sz="0" w:space="0" w:color="auto"/>
            <w:bottom w:val="none" w:sz="0" w:space="0" w:color="auto"/>
            <w:right w:val="none" w:sz="0" w:space="0" w:color="auto"/>
          </w:divBdr>
        </w:div>
        <w:div w:id="1634827455">
          <w:marLeft w:val="0"/>
          <w:marRight w:val="0"/>
          <w:marTop w:val="0"/>
          <w:marBottom w:val="0"/>
          <w:divBdr>
            <w:top w:val="none" w:sz="0" w:space="0" w:color="auto"/>
            <w:left w:val="none" w:sz="0" w:space="0" w:color="auto"/>
            <w:bottom w:val="none" w:sz="0" w:space="0" w:color="auto"/>
            <w:right w:val="none" w:sz="0" w:space="0" w:color="auto"/>
          </w:divBdr>
        </w:div>
        <w:div w:id="1505707304">
          <w:marLeft w:val="0"/>
          <w:marRight w:val="0"/>
          <w:marTop w:val="0"/>
          <w:marBottom w:val="0"/>
          <w:divBdr>
            <w:top w:val="none" w:sz="0" w:space="0" w:color="auto"/>
            <w:left w:val="none" w:sz="0" w:space="0" w:color="auto"/>
            <w:bottom w:val="none" w:sz="0" w:space="0" w:color="auto"/>
            <w:right w:val="none" w:sz="0" w:space="0" w:color="auto"/>
          </w:divBdr>
        </w:div>
        <w:div w:id="699017828">
          <w:marLeft w:val="0"/>
          <w:marRight w:val="0"/>
          <w:marTop w:val="0"/>
          <w:marBottom w:val="0"/>
          <w:divBdr>
            <w:top w:val="none" w:sz="0" w:space="0" w:color="auto"/>
            <w:left w:val="none" w:sz="0" w:space="0" w:color="auto"/>
            <w:bottom w:val="none" w:sz="0" w:space="0" w:color="auto"/>
            <w:right w:val="none" w:sz="0" w:space="0" w:color="auto"/>
          </w:divBdr>
        </w:div>
        <w:div w:id="1603105859">
          <w:marLeft w:val="0"/>
          <w:marRight w:val="0"/>
          <w:marTop w:val="0"/>
          <w:marBottom w:val="0"/>
          <w:divBdr>
            <w:top w:val="none" w:sz="0" w:space="0" w:color="auto"/>
            <w:left w:val="none" w:sz="0" w:space="0" w:color="auto"/>
            <w:bottom w:val="none" w:sz="0" w:space="0" w:color="auto"/>
            <w:right w:val="none" w:sz="0" w:space="0" w:color="auto"/>
          </w:divBdr>
        </w:div>
        <w:div w:id="1251356287">
          <w:marLeft w:val="0"/>
          <w:marRight w:val="0"/>
          <w:marTop w:val="0"/>
          <w:marBottom w:val="0"/>
          <w:divBdr>
            <w:top w:val="none" w:sz="0" w:space="0" w:color="auto"/>
            <w:left w:val="none" w:sz="0" w:space="0" w:color="auto"/>
            <w:bottom w:val="none" w:sz="0" w:space="0" w:color="auto"/>
            <w:right w:val="none" w:sz="0" w:space="0" w:color="auto"/>
          </w:divBdr>
        </w:div>
        <w:div w:id="1246232584">
          <w:marLeft w:val="0"/>
          <w:marRight w:val="0"/>
          <w:marTop w:val="0"/>
          <w:marBottom w:val="0"/>
          <w:divBdr>
            <w:top w:val="none" w:sz="0" w:space="0" w:color="auto"/>
            <w:left w:val="none" w:sz="0" w:space="0" w:color="auto"/>
            <w:bottom w:val="none" w:sz="0" w:space="0" w:color="auto"/>
            <w:right w:val="none" w:sz="0" w:space="0" w:color="auto"/>
          </w:divBdr>
        </w:div>
        <w:div w:id="1037268791">
          <w:marLeft w:val="0"/>
          <w:marRight w:val="0"/>
          <w:marTop w:val="0"/>
          <w:marBottom w:val="0"/>
          <w:divBdr>
            <w:top w:val="none" w:sz="0" w:space="0" w:color="auto"/>
            <w:left w:val="none" w:sz="0" w:space="0" w:color="auto"/>
            <w:bottom w:val="none" w:sz="0" w:space="0" w:color="auto"/>
            <w:right w:val="none" w:sz="0" w:space="0" w:color="auto"/>
          </w:divBdr>
        </w:div>
        <w:div w:id="931741463">
          <w:marLeft w:val="0"/>
          <w:marRight w:val="0"/>
          <w:marTop w:val="0"/>
          <w:marBottom w:val="0"/>
          <w:divBdr>
            <w:top w:val="none" w:sz="0" w:space="0" w:color="auto"/>
            <w:left w:val="none" w:sz="0" w:space="0" w:color="auto"/>
            <w:bottom w:val="none" w:sz="0" w:space="0" w:color="auto"/>
            <w:right w:val="none" w:sz="0" w:space="0" w:color="auto"/>
          </w:divBdr>
        </w:div>
        <w:div w:id="8413198">
          <w:marLeft w:val="0"/>
          <w:marRight w:val="0"/>
          <w:marTop w:val="0"/>
          <w:marBottom w:val="0"/>
          <w:divBdr>
            <w:top w:val="none" w:sz="0" w:space="0" w:color="auto"/>
            <w:left w:val="none" w:sz="0" w:space="0" w:color="auto"/>
            <w:bottom w:val="none" w:sz="0" w:space="0" w:color="auto"/>
            <w:right w:val="none" w:sz="0" w:space="0" w:color="auto"/>
          </w:divBdr>
        </w:div>
        <w:div w:id="418063575">
          <w:marLeft w:val="0"/>
          <w:marRight w:val="0"/>
          <w:marTop w:val="0"/>
          <w:marBottom w:val="0"/>
          <w:divBdr>
            <w:top w:val="none" w:sz="0" w:space="0" w:color="auto"/>
            <w:left w:val="none" w:sz="0" w:space="0" w:color="auto"/>
            <w:bottom w:val="none" w:sz="0" w:space="0" w:color="auto"/>
            <w:right w:val="none" w:sz="0" w:space="0" w:color="auto"/>
          </w:divBdr>
        </w:div>
        <w:div w:id="1875925636">
          <w:marLeft w:val="0"/>
          <w:marRight w:val="0"/>
          <w:marTop w:val="0"/>
          <w:marBottom w:val="0"/>
          <w:divBdr>
            <w:top w:val="none" w:sz="0" w:space="0" w:color="auto"/>
            <w:left w:val="none" w:sz="0" w:space="0" w:color="auto"/>
            <w:bottom w:val="none" w:sz="0" w:space="0" w:color="auto"/>
            <w:right w:val="none" w:sz="0" w:space="0" w:color="auto"/>
          </w:divBdr>
        </w:div>
        <w:div w:id="601570522">
          <w:marLeft w:val="0"/>
          <w:marRight w:val="0"/>
          <w:marTop w:val="0"/>
          <w:marBottom w:val="0"/>
          <w:divBdr>
            <w:top w:val="none" w:sz="0" w:space="0" w:color="auto"/>
            <w:left w:val="none" w:sz="0" w:space="0" w:color="auto"/>
            <w:bottom w:val="none" w:sz="0" w:space="0" w:color="auto"/>
            <w:right w:val="none" w:sz="0" w:space="0" w:color="auto"/>
          </w:divBdr>
        </w:div>
        <w:div w:id="462501243">
          <w:marLeft w:val="0"/>
          <w:marRight w:val="0"/>
          <w:marTop w:val="0"/>
          <w:marBottom w:val="0"/>
          <w:divBdr>
            <w:top w:val="none" w:sz="0" w:space="0" w:color="auto"/>
            <w:left w:val="none" w:sz="0" w:space="0" w:color="auto"/>
            <w:bottom w:val="none" w:sz="0" w:space="0" w:color="auto"/>
            <w:right w:val="none" w:sz="0" w:space="0" w:color="auto"/>
          </w:divBdr>
        </w:div>
        <w:div w:id="1501046367">
          <w:marLeft w:val="0"/>
          <w:marRight w:val="0"/>
          <w:marTop w:val="0"/>
          <w:marBottom w:val="0"/>
          <w:divBdr>
            <w:top w:val="none" w:sz="0" w:space="0" w:color="auto"/>
            <w:left w:val="none" w:sz="0" w:space="0" w:color="auto"/>
            <w:bottom w:val="none" w:sz="0" w:space="0" w:color="auto"/>
            <w:right w:val="none" w:sz="0" w:space="0" w:color="auto"/>
          </w:divBdr>
        </w:div>
        <w:div w:id="640697481">
          <w:marLeft w:val="0"/>
          <w:marRight w:val="0"/>
          <w:marTop w:val="0"/>
          <w:marBottom w:val="0"/>
          <w:divBdr>
            <w:top w:val="none" w:sz="0" w:space="0" w:color="auto"/>
            <w:left w:val="none" w:sz="0" w:space="0" w:color="auto"/>
            <w:bottom w:val="none" w:sz="0" w:space="0" w:color="auto"/>
            <w:right w:val="none" w:sz="0" w:space="0" w:color="auto"/>
          </w:divBdr>
        </w:div>
        <w:div w:id="1335496702">
          <w:marLeft w:val="0"/>
          <w:marRight w:val="0"/>
          <w:marTop w:val="0"/>
          <w:marBottom w:val="0"/>
          <w:divBdr>
            <w:top w:val="none" w:sz="0" w:space="0" w:color="auto"/>
            <w:left w:val="none" w:sz="0" w:space="0" w:color="auto"/>
            <w:bottom w:val="none" w:sz="0" w:space="0" w:color="auto"/>
            <w:right w:val="none" w:sz="0" w:space="0" w:color="auto"/>
          </w:divBdr>
        </w:div>
        <w:div w:id="2130313287">
          <w:marLeft w:val="0"/>
          <w:marRight w:val="0"/>
          <w:marTop w:val="0"/>
          <w:marBottom w:val="0"/>
          <w:divBdr>
            <w:top w:val="none" w:sz="0" w:space="0" w:color="auto"/>
            <w:left w:val="none" w:sz="0" w:space="0" w:color="auto"/>
            <w:bottom w:val="none" w:sz="0" w:space="0" w:color="auto"/>
            <w:right w:val="none" w:sz="0" w:space="0" w:color="auto"/>
          </w:divBdr>
        </w:div>
        <w:div w:id="833838329">
          <w:marLeft w:val="0"/>
          <w:marRight w:val="0"/>
          <w:marTop w:val="0"/>
          <w:marBottom w:val="0"/>
          <w:divBdr>
            <w:top w:val="none" w:sz="0" w:space="0" w:color="auto"/>
            <w:left w:val="none" w:sz="0" w:space="0" w:color="auto"/>
            <w:bottom w:val="none" w:sz="0" w:space="0" w:color="auto"/>
            <w:right w:val="none" w:sz="0" w:space="0" w:color="auto"/>
          </w:divBdr>
        </w:div>
      </w:divsChild>
    </w:div>
    <w:div w:id="2000305384">
      <w:bodyDiv w:val="1"/>
      <w:marLeft w:val="0"/>
      <w:marRight w:val="0"/>
      <w:marTop w:val="0"/>
      <w:marBottom w:val="300"/>
      <w:divBdr>
        <w:top w:val="none" w:sz="0" w:space="0" w:color="auto"/>
        <w:left w:val="none" w:sz="0" w:space="0" w:color="auto"/>
        <w:bottom w:val="none" w:sz="0" w:space="0" w:color="auto"/>
        <w:right w:val="none" w:sz="0" w:space="0" w:color="auto"/>
      </w:divBdr>
      <w:divsChild>
        <w:div w:id="2126536991">
          <w:marLeft w:val="0"/>
          <w:marRight w:val="0"/>
          <w:marTop w:val="0"/>
          <w:marBottom w:val="330"/>
          <w:divBdr>
            <w:top w:val="none" w:sz="0" w:space="0" w:color="auto"/>
            <w:left w:val="none" w:sz="0" w:space="0" w:color="auto"/>
            <w:bottom w:val="none" w:sz="0" w:space="0" w:color="auto"/>
            <w:right w:val="none" w:sz="0" w:space="0" w:color="auto"/>
          </w:divBdr>
          <w:divsChild>
            <w:div w:id="1823229807">
              <w:marLeft w:val="0"/>
              <w:marRight w:val="0"/>
              <w:marTop w:val="0"/>
              <w:marBottom w:val="0"/>
              <w:divBdr>
                <w:top w:val="none" w:sz="0" w:space="0" w:color="auto"/>
                <w:left w:val="none" w:sz="0" w:space="0" w:color="auto"/>
                <w:bottom w:val="none" w:sz="0" w:space="0" w:color="auto"/>
                <w:right w:val="none" w:sz="0" w:space="0" w:color="auto"/>
              </w:divBdr>
              <w:divsChild>
                <w:div w:id="9149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4B09DF001554FB9F11FAC872FBC6C" ma:contentTypeVersion="12" ma:contentTypeDescription="Create a new document." ma:contentTypeScope="" ma:versionID="223209935dcc4fa811f83bdd69ada2d0">
  <xsd:schema xmlns:xsd="http://www.w3.org/2001/XMLSchema" xmlns:xs="http://www.w3.org/2001/XMLSchema" xmlns:p="http://schemas.microsoft.com/office/2006/metadata/properties" xmlns:ns2="13c017f9-8891-4b84-b4ab-a41a61971fd7" xmlns:ns3="fa852efc-3926-49e0-8de7-c5cb9daca8ad" targetNamespace="http://schemas.microsoft.com/office/2006/metadata/properties" ma:root="true" ma:fieldsID="a55582ecea03dafdf9b168f401025dbf" ns2:_="" ns3:_="">
    <xsd:import namespace="13c017f9-8891-4b84-b4ab-a41a61971fd7"/>
    <xsd:import namespace="fa852efc-3926-49e0-8de7-c5cb9dac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017f9-8891-4b84-b4ab-a41a61971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52efc-3926-49e0-8de7-c5cb9daca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D9B30-0181-4C9A-95F9-6556B12C45F5}">
  <ds:schemaRefs>
    <ds:schemaRef ds:uri="http://schemas.microsoft.com/sharepoint/v3/contenttype/forms"/>
  </ds:schemaRefs>
</ds:datastoreItem>
</file>

<file path=customXml/itemProps2.xml><?xml version="1.0" encoding="utf-8"?>
<ds:datastoreItem xmlns:ds="http://schemas.openxmlformats.org/officeDocument/2006/customXml" ds:itemID="{1C65AD88-F217-4AA3-91B0-C9C6B0A71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017f9-8891-4b84-b4ab-a41a61971fd7"/>
    <ds:schemaRef ds:uri="fa852efc-3926-49e0-8de7-c5cb9dac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22493-C12F-47AC-A399-343597CE98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Cheryl Forbes</cp:lastModifiedBy>
  <cp:revision>2</cp:revision>
  <dcterms:created xsi:type="dcterms:W3CDTF">2020-08-31T09:54:00Z</dcterms:created>
  <dcterms:modified xsi:type="dcterms:W3CDTF">2020-08-31T09:54:00Z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0x010100BAD4B09DF001554FB9F11FAC872FBC6C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