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F4D" w:rsidRDefault="00C74C92" w:rsidP="00C74C92">
      <w:r>
        <w:rPr>
          <w:noProof/>
          <w:lang w:val="en-GB" w:eastAsia="en-GB"/>
        </w:rPr>
        <w:drawing>
          <wp:anchor distT="0" distB="0" distL="114300" distR="114300" simplePos="0" relativeHeight="251657728" behindDoc="1" locked="0" layoutInCell="1" allowOverlap="1">
            <wp:simplePos x="0" y="0"/>
            <wp:positionH relativeFrom="column">
              <wp:posOffset>4800600</wp:posOffset>
            </wp:positionH>
            <wp:positionV relativeFrom="paragraph">
              <wp:posOffset>-114300</wp:posOffset>
            </wp:positionV>
            <wp:extent cx="889000" cy="744220"/>
            <wp:effectExtent l="0" t="0" r="635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000" cy="744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4F4D" w:rsidRDefault="00C74C92">
      <w:pPr>
        <w:jc w:val="center"/>
        <w:rPr>
          <w:rFonts w:ascii="Comic Sans MS" w:hAnsi="Comic Sans MS"/>
          <w:b/>
          <w:sz w:val="24"/>
          <w:szCs w:val="24"/>
          <w:u w:val="single"/>
        </w:rPr>
      </w:pPr>
      <w:r>
        <w:rPr>
          <w:rFonts w:ascii="Comic Sans MS" w:eastAsia="Comic Sans MS" w:hAnsi="Comic Sans MS" w:cs="Comic Sans MS"/>
          <w:b/>
          <w:bCs/>
          <w:sz w:val="24"/>
          <w:szCs w:val="24"/>
          <w:u w:val="single"/>
        </w:rPr>
        <w:t>General Procedures</w:t>
      </w:r>
    </w:p>
    <w:p w:rsidR="00794F4D" w:rsidRDefault="00C74C92">
      <w:pPr>
        <w:rPr>
          <w:rFonts w:ascii="Comic Sans MS" w:hAnsi="Comic Sans MS"/>
          <w:i/>
          <w:sz w:val="20"/>
          <w:szCs w:val="20"/>
        </w:rPr>
      </w:pPr>
      <w:r>
        <w:rPr>
          <w:rFonts w:ascii="Comic Sans MS" w:hAnsi="Comic Sans MS"/>
          <w:i/>
          <w:sz w:val="20"/>
          <w:szCs w:val="20"/>
        </w:rPr>
        <w:t>UNCRC in Article 31 states: Children have the right to relax and play, and to join in a wide range of cultural, artistic and other recreational activities.</w:t>
      </w:r>
    </w:p>
    <w:p w:rsidR="00794F4D" w:rsidRPr="00C74C92" w:rsidRDefault="00C74C92">
      <w:pPr>
        <w:ind w:firstLine="720"/>
        <w:rPr>
          <w:rFonts w:ascii="Comic Sans MS" w:hAnsi="Comic Sans MS"/>
        </w:rPr>
      </w:pPr>
      <w:r w:rsidRPr="00C74C92">
        <w:rPr>
          <w:rFonts w:ascii="Comic Sans MS" w:eastAsia="Comic Sans MS" w:hAnsi="Comic Sans MS" w:cs="Comic Sans MS"/>
        </w:rPr>
        <w:t>When setting up each week the staff take the following into consideration:</w:t>
      </w:r>
    </w:p>
    <w:p w:rsidR="00794F4D" w:rsidRPr="00C74C92" w:rsidRDefault="00C74C92">
      <w:pPr>
        <w:numPr>
          <w:ilvl w:val="0"/>
          <w:numId w:val="1"/>
        </w:numPr>
        <w:rPr>
          <w:rFonts w:ascii="Comic Sans MS" w:hAnsi="Comic Sans MS"/>
        </w:rPr>
      </w:pPr>
      <w:r w:rsidRPr="00C74C92">
        <w:rPr>
          <w:rFonts w:ascii="Comic Sans MS" w:hAnsi="Comic Sans MS"/>
        </w:rPr>
        <w:t>Furniture is set out to allow the passage between activities in an interesting way and taking the children’s ideas into consideration.</w:t>
      </w:r>
    </w:p>
    <w:p w:rsidR="00794F4D" w:rsidRPr="00C74C92" w:rsidRDefault="00C74C92">
      <w:pPr>
        <w:numPr>
          <w:ilvl w:val="0"/>
          <w:numId w:val="1"/>
        </w:numPr>
        <w:rPr>
          <w:rFonts w:ascii="Comic Sans MS" w:hAnsi="Comic Sans MS"/>
        </w:rPr>
      </w:pPr>
      <w:r w:rsidRPr="00C74C92">
        <w:rPr>
          <w:rFonts w:ascii="Comic Sans MS" w:hAnsi="Comic Sans MS"/>
        </w:rPr>
        <w:t>Table top and floor toys, jigsaw puzzles and turn taking games are changed in response to the children’s interests and needs. Sand a</w:t>
      </w:r>
      <w:r w:rsidR="00B17630">
        <w:rPr>
          <w:rFonts w:ascii="Comic Sans MS" w:hAnsi="Comic Sans MS"/>
        </w:rPr>
        <w:t>nd water toys are changed regularly</w:t>
      </w:r>
      <w:r w:rsidRPr="00C74C92">
        <w:rPr>
          <w:rFonts w:ascii="Comic Sans MS" w:hAnsi="Comic Sans MS"/>
        </w:rPr>
        <w:t>. Staff will be responsive to the needs and interests of the children and enhance play experiences through observation of the children at play.</w:t>
      </w:r>
    </w:p>
    <w:p w:rsidR="00794F4D" w:rsidRPr="00C74C92" w:rsidRDefault="00C74C92">
      <w:pPr>
        <w:numPr>
          <w:ilvl w:val="0"/>
          <w:numId w:val="1"/>
        </w:numPr>
        <w:rPr>
          <w:rFonts w:ascii="Comic Sans MS" w:hAnsi="Comic Sans MS"/>
        </w:rPr>
      </w:pPr>
      <w:r w:rsidRPr="00C74C92">
        <w:rPr>
          <w:rFonts w:ascii="Comic Sans MS" w:hAnsi="Comic Sans MS"/>
        </w:rPr>
        <w:t>Painting is available on a daily basis. Lids and brushes are replenished at the end of each session. Paint pots are cleaned and refilled at the end of the week.</w:t>
      </w:r>
    </w:p>
    <w:p w:rsidR="00794F4D" w:rsidRPr="00C74C92" w:rsidRDefault="00C74C92">
      <w:pPr>
        <w:numPr>
          <w:ilvl w:val="0"/>
          <w:numId w:val="2"/>
        </w:numPr>
        <w:rPr>
          <w:rFonts w:ascii="Comic Sans MS" w:hAnsi="Comic Sans MS"/>
        </w:rPr>
      </w:pPr>
      <w:r w:rsidRPr="00C74C92">
        <w:rPr>
          <w:rFonts w:ascii="Comic Sans MS" w:hAnsi="Comic Sans MS"/>
        </w:rPr>
        <w:t>Paint and easel replenished as required throughout the week.</w:t>
      </w:r>
    </w:p>
    <w:p w:rsidR="00794F4D" w:rsidRPr="00C74C92" w:rsidRDefault="00C74C92">
      <w:pPr>
        <w:numPr>
          <w:ilvl w:val="0"/>
          <w:numId w:val="2"/>
        </w:numPr>
        <w:rPr>
          <w:rFonts w:ascii="Comic Sans MS" w:hAnsi="Comic Sans MS"/>
        </w:rPr>
      </w:pPr>
      <w:r w:rsidRPr="00C74C92">
        <w:rPr>
          <w:rFonts w:ascii="Comic Sans MS" w:hAnsi="Comic Sans MS"/>
        </w:rPr>
        <w:t>Painting, sand, water, kitchen and outdoor overalls are washed weekly or more regularly if required.</w:t>
      </w:r>
    </w:p>
    <w:p w:rsidR="00794F4D" w:rsidRPr="00C74C92" w:rsidRDefault="00C74C92">
      <w:pPr>
        <w:numPr>
          <w:ilvl w:val="0"/>
          <w:numId w:val="2"/>
        </w:numPr>
        <w:rPr>
          <w:rFonts w:ascii="Comic Sans MS" w:eastAsia="Comic Sans MS" w:hAnsi="Comic Sans MS" w:cs="Comic Sans MS"/>
        </w:rPr>
      </w:pPr>
      <w:r w:rsidRPr="00C74C92">
        <w:rPr>
          <w:rFonts w:ascii="Comic Sans MS" w:eastAsia="Comic Sans MS" w:hAnsi="Comic Sans MS" w:cs="Comic Sans MS"/>
        </w:rPr>
        <w:t>When the water tray is used it is emptied at the end of every session. The tray and toys are washed with hot soapy water and dried thoroughly with paper towels.</w:t>
      </w:r>
    </w:p>
    <w:p w:rsidR="00794F4D" w:rsidRPr="00C74C92" w:rsidRDefault="00432DA9">
      <w:pPr>
        <w:numPr>
          <w:ilvl w:val="0"/>
          <w:numId w:val="2"/>
        </w:numPr>
        <w:rPr>
          <w:rFonts w:ascii="Comic Sans MS" w:hAnsi="Comic Sans MS"/>
        </w:rPr>
      </w:pPr>
      <w:r w:rsidRPr="00C74C92">
        <w:rPr>
          <w:rFonts w:ascii="Comic Sans MS" w:hAnsi="Comic Sans MS"/>
        </w:rPr>
        <w:t xml:space="preserve">Toys </w:t>
      </w:r>
      <w:r w:rsidR="00C74C92" w:rsidRPr="00C74C92">
        <w:rPr>
          <w:rFonts w:ascii="Comic Sans MS" w:hAnsi="Comic Sans MS"/>
        </w:rPr>
        <w:t xml:space="preserve">which are able to go through the dishwasher are done so before storing away. Toys and </w:t>
      </w:r>
      <w:proofErr w:type="gramStart"/>
      <w:r w:rsidR="00C74C92" w:rsidRPr="00C74C92">
        <w:rPr>
          <w:rFonts w:ascii="Comic Sans MS" w:hAnsi="Comic Sans MS"/>
        </w:rPr>
        <w:t>containers</w:t>
      </w:r>
      <w:proofErr w:type="gramEnd"/>
      <w:r w:rsidR="00C74C92" w:rsidRPr="00C74C92">
        <w:rPr>
          <w:rFonts w:ascii="Comic Sans MS" w:hAnsi="Comic Sans MS"/>
        </w:rPr>
        <w:t xml:space="preserve"> that cannot be put through the dishwasher are cleaned with hot soapy water before storing away. A record is kept of the cleaning of all resources.</w:t>
      </w:r>
    </w:p>
    <w:p w:rsidR="00794F4D" w:rsidRPr="00C74C92" w:rsidRDefault="00C74C92">
      <w:pPr>
        <w:numPr>
          <w:ilvl w:val="0"/>
          <w:numId w:val="2"/>
        </w:numPr>
        <w:rPr>
          <w:rFonts w:ascii="Comic Sans MS" w:hAnsi="Comic Sans MS"/>
        </w:rPr>
      </w:pPr>
      <w:r w:rsidRPr="00C74C92">
        <w:rPr>
          <w:rFonts w:ascii="Comic Sans MS" w:hAnsi="Comic Sans MS"/>
        </w:rPr>
        <w:t>Toys are checked for breakages and disposed of if necessary.</w:t>
      </w:r>
    </w:p>
    <w:p w:rsidR="00794F4D" w:rsidRPr="00C74C92" w:rsidRDefault="00C74C92">
      <w:pPr>
        <w:numPr>
          <w:ilvl w:val="0"/>
          <w:numId w:val="2"/>
        </w:numPr>
        <w:rPr>
          <w:rFonts w:ascii="Comic Sans MS" w:hAnsi="Comic Sans MS"/>
        </w:rPr>
      </w:pPr>
      <w:r w:rsidRPr="00C74C92">
        <w:rPr>
          <w:rFonts w:ascii="Comic Sans MS" w:hAnsi="Comic Sans MS"/>
        </w:rPr>
        <w:t>Dressing up clothes are changed regularly and are washed and dried before being stored.</w:t>
      </w:r>
    </w:p>
    <w:p w:rsidR="00794F4D" w:rsidRPr="00C74C92" w:rsidRDefault="00C74C92">
      <w:pPr>
        <w:numPr>
          <w:ilvl w:val="0"/>
          <w:numId w:val="2"/>
        </w:numPr>
        <w:rPr>
          <w:rFonts w:ascii="Comic Sans MS" w:hAnsi="Comic Sans MS"/>
        </w:rPr>
      </w:pPr>
      <w:r w:rsidRPr="00C74C92">
        <w:rPr>
          <w:rFonts w:ascii="Comic Sans MS" w:hAnsi="Comic Sans MS"/>
        </w:rPr>
        <w:t>Books are changed regularly and are repaired or discarded before storing.</w:t>
      </w:r>
    </w:p>
    <w:p w:rsidR="00794F4D" w:rsidRPr="00C74C92" w:rsidRDefault="00C74C92">
      <w:pPr>
        <w:numPr>
          <w:ilvl w:val="0"/>
          <w:numId w:val="2"/>
        </w:numPr>
        <w:rPr>
          <w:rFonts w:ascii="Comic Sans MS" w:eastAsia="Comic Sans MS" w:hAnsi="Comic Sans MS" w:cs="Comic Sans MS"/>
        </w:rPr>
      </w:pPr>
      <w:r w:rsidRPr="00C74C92">
        <w:rPr>
          <w:rFonts w:ascii="Comic Sans MS" w:eastAsia="Comic Sans MS" w:hAnsi="Comic Sans MS" w:cs="Comic Sans MS"/>
        </w:rPr>
        <w:t>Large play equipment such as the cube and steps are checked regularly for splinters and rough edges.</w:t>
      </w:r>
    </w:p>
    <w:p w:rsidR="00794F4D" w:rsidRPr="00C74C92" w:rsidRDefault="00C74C92">
      <w:pPr>
        <w:numPr>
          <w:ilvl w:val="0"/>
          <w:numId w:val="2"/>
        </w:numPr>
        <w:rPr>
          <w:rFonts w:ascii="Comic Sans MS" w:eastAsia="Comic Sans MS" w:hAnsi="Comic Sans MS" w:cs="Comic Sans MS"/>
        </w:rPr>
      </w:pPr>
      <w:r w:rsidRPr="00C74C92">
        <w:rPr>
          <w:rFonts w:ascii="Comic Sans MS" w:eastAsia="Comic Sans MS" w:hAnsi="Comic Sans MS" w:cs="Comic Sans MS"/>
        </w:rPr>
        <w:t>Craft resources are checked and replenished at the end of each session.</w:t>
      </w:r>
    </w:p>
    <w:p w:rsidR="00794F4D" w:rsidRPr="00C74C92" w:rsidRDefault="00C74C92">
      <w:pPr>
        <w:numPr>
          <w:ilvl w:val="0"/>
          <w:numId w:val="2"/>
        </w:numPr>
        <w:rPr>
          <w:rFonts w:ascii="Comic Sans MS" w:eastAsia="Comic Sans MS" w:hAnsi="Comic Sans MS" w:cs="Comic Sans MS"/>
        </w:rPr>
      </w:pPr>
      <w:r w:rsidRPr="00C74C92">
        <w:rPr>
          <w:rFonts w:ascii="Comic Sans MS" w:eastAsia="Comic Sans MS" w:hAnsi="Comic Sans MS" w:cs="Comic Sans MS"/>
        </w:rPr>
        <w:t xml:space="preserve">Labelling resources such as registration and computer folders and art name labels are swapped to the correct class for </w:t>
      </w:r>
      <w:r w:rsidR="00432DA9" w:rsidRPr="00C74C92">
        <w:rPr>
          <w:rFonts w:ascii="Comic Sans MS" w:eastAsia="Comic Sans MS" w:hAnsi="Comic Sans MS" w:cs="Comic Sans MS"/>
        </w:rPr>
        <w:t>t</w:t>
      </w:r>
      <w:r w:rsidRPr="00C74C92">
        <w:rPr>
          <w:rFonts w:ascii="Comic Sans MS" w:eastAsia="Comic Sans MS" w:hAnsi="Comic Sans MS" w:cs="Comic Sans MS"/>
        </w:rPr>
        <w:t>he upcoming session.</w:t>
      </w:r>
    </w:p>
    <w:p w:rsidR="00794F4D" w:rsidRPr="00C74C92" w:rsidRDefault="00C74C92">
      <w:pPr>
        <w:numPr>
          <w:ilvl w:val="0"/>
          <w:numId w:val="2"/>
        </w:numPr>
        <w:rPr>
          <w:rFonts w:ascii="Comic Sans MS" w:eastAsia="Comic Sans MS" w:hAnsi="Comic Sans MS" w:cs="Comic Sans MS"/>
        </w:rPr>
      </w:pPr>
      <w:r w:rsidRPr="00C74C92">
        <w:rPr>
          <w:rFonts w:ascii="Comic Sans MS" w:eastAsia="Comic Sans MS" w:hAnsi="Comic Sans MS" w:cs="Comic Sans MS"/>
        </w:rPr>
        <w:t>The kitchen equipment such as microwave</w:t>
      </w:r>
      <w:r w:rsidR="00B17630">
        <w:rPr>
          <w:rFonts w:ascii="Comic Sans MS" w:eastAsia="Comic Sans MS" w:hAnsi="Comic Sans MS" w:cs="Comic Sans MS"/>
        </w:rPr>
        <w:t>, oven</w:t>
      </w:r>
      <w:r w:rsidRPr="00C74C92">
        <w:rPr>
          <w:rFonts w:ascii="Comic Sans MS" w:eastAsia="Comic Sans MS" w:hAnsi="Comic Sans MS" w:cs="Comic Sans MS"/>
        </w:rPr>
        <w:t xml:space="preserve">, bin </w:t>
      </w:r>
      <w:proofErr w:type="spellStart"/>
      <w:r w:rsidRPr="00C74C92">
        <w:rPr>
          <w:rFonts w:ascii="Comic Sans MS" w:eastAsia="Comic Sans MS" w:hAnsi="Comic Sans MS" w:cs="Comic Sans MS"/>
        </w:rPr>
        <w:t>etc</w:t>
      </w:r>
      <w:proofErr w:type="spellEnd"/>
      <w:r w:rsidRPr="00C74C92">
        <w:rPr>
          <w:rFonts w:ascii="Comic Sans MS" w:eastAsia="Comic Sans MS" w:hAnsi="Comic Sans MS" w:cs="Comic Sans MS"/>
        </w:rPr>
        <w:t xml:space="preserve"> are cleaned weekly or more regularly if required.</w:t>
      </w:r>
    </w:p>
    <w:p w:rsidR="00794F4D" w:rsidRPr="00C74C92" w:rsidRDefault="00C74C92">
      <w:pPr>
        <w:numPr>
          <w:ilvl w:val="0"/>
          <w:numId w:val="2"/>
        </w:numPr>
        <w:rPr>
          <w:rFonts w:ascii="Comic Sans MS" w:eastAsia="Comic Sans MS" w:hAnsi="Comic Sans MS" w:cs="Comic Sans MS"/>
        </w:rPr>
      </w:pPr>
      <w:r w:rsidRPr="00C74C92">
        <w:rPr>
          <w:rFonts w:ascii="Comic Sans MS" w:eastAsia="Comic Sans MS" w:hAnsi="Comic Sans MS" w:cs="Comic Sans MS"/>
        </w:rPr>
        <w:lastRenderedPageBreak/>
        <w:t xml:space="preserve">The outside play area is checked for risks such as litter and animal </w:t>
      </w:r>
      <w:proofErr w:type="spellStart"/>
      <w:r w:rsidRPr="00C74C92">
        <w:rPr>
          <w:rFonts w:ascii="Comic Sans MS" w:eastAsia="Comic Sans MS" w:hAnsi="Comic Sans MS" w:cs="Comic Sans MS"/>
        </w:rPr>
        <w:t>faeces</w:t>
      </w:r>
      <w:proofErr w:type="spellEnd"/>
      <w:r w:rsidRPr="00C74C92">
        <w:rPr>
          <w:rFonts w:ascii="Comic Sans MS" w:eastAsia="Comic Sans MS" w:hAnsi="Comic Sans MS" w:cs="Comic Sans MS"/>
        </w:rPr>
        <w:t>. The area is made secure by closing the main gate.</w:t>
      </w:r>
      <w:r w:rsidR="00B17630">
        <w:rPr>
          <w:rFonts w:ascii="Comic Sans MS" w:eastAsia="Comic Sans MS" w:hAnsi="Comic Sans MS" w:cs="Comic Sans MS"/>
        </w:rPr>
        <w:t xml:space="preserve"> Once the outdoor play has finished for the session, the wooden gate is locked.</w:t>
      </w:r>
    </w:p>
    <w:p w:rsidR="00794F4D" w:rsidRPr="00C74C92" w:rsidRDefault="00C74C92">
      <w:pPr>
        <w:numPr>
          <w:ilvl w:val="0"/>
          <w:numId w:val="2"/>
        </w:numPr>
        <w:rPr>
          <w:rFonts w:ascii="Comic Sans MS" w:eastAsia="Comic Sans MS" w:hAnsi="Comic Sans MS" w:cs="Comic Sans MS"/>
        </w:rPr>
      </w:pPr>
      <w:r w:rsidRPr="00C74C92">
        <w:rPr>
          <w:rFonts w:ascii="Comic Sans MS" w:eastAsia="Comic Sans MS" w:hAnsi="Comic Sans MS" w:cs="Comic Sans MS"/>
        </w:rPr>
        <w:t xml:space="preserve">The cloakroom is cleared after each session with any labelled belongings placed onto child’s </w:t>
      </w:r>
      <w:proofErr w:type="gramStart"/>
      <w:r w:rsidRPr="00C74C92">
        <w:rPr>
          <w:rFonts w:ascii="Comic Sans MS" w:eastAsia="Comic Sans MS" w:hAnsi="Comic Sans MS" w:cs="Comic Sans MS"/>
        </w:rPr>
        <w:t>peg/pigeon</w:t>
      </w:r>
      <w:proofErr w:type="gramEnd"/>
      <w:r w:rsidRPr="00C74C92">
        <w:rPr>
          <w:rFonts w:ascii="Comic Sans MS" w:eastAsia="Comic Sans MS" w:hAnsi="Comic Sans MS" w:cs="Comic Sans MS"/>
        </w:rPr>
        <w:t xml:space="preserve"> hole. Non-labelled items are placed in the lost property box.</w:t>
      </w:r>
    </w:p>
    <w:p w:rsidR="00794F4D" w:rsidRPr="00C74C92" w:rsidRDefault="00C74C92">
      <w:pPr>
        <w:numPr>
          <w:ilvl w:val="0"/>
          <w:numId w:val="2"/>
        </w:numPr>
        <w:rPr>
          <w:rFonts w:ascii="Comic Sans MS" w:eastAsia="Comic Sans MS" w:hAnsi="Comic Sans MS" w:cs="Comic Sans MS"/>
        </w:rPr>
      </w:pPr>
      <w:r w:rsidRPr="00C74C92">
        <w:rPr>
          <w:rFonts w:ascii="Comic Sans MS" w:eastAsia="Comic Sans MS" w:hAnsi="Comic Sans MS" w:cs="Comic Sans MS"/>
        </w:rPr>
        <w:t>Correspondence is filed into children’s pigeon holes as and when it is available.</w:t>
      </w:r>
    </w:p>
    <w:p w:rsidR="00794F4D" w:rsidRPr="00C74C92" w:rsidRDefault="00C74C92">
      <w:pPr>
        <w:numPr>
          <w:ilvl w:val="0"/>
          <w:numId w:val="2"/>
        </w:numPr>
        <w:rPr>
          <w:rFonts w:ascii="Comic Sans MS" w:eastAsia="Comic Sans MS" w:hAnsi="Comic Sans MS" w:cs="Comic Sans MS"/>
        </w:rPr>
      </w:pPr>
      <w:r w:rsidRPr="00C74C92">
        <w:rPr>
          <w:rFonts w:ascii="Comic Sans MS" w:eastAsia="Comic Sans MS" w:hAnsi="Comic Sans MS" w:cs="Comic Sans MS"/>
        </w:rPr>
        <w:t>Electrical appliances such as washing machine, tumble dryer and dishwasher are turned off at the mains at the end of every day.</w:t>
      </w:r>
    </w:p>
    <w:p w:rsidR="00794F4D" w:rsidRPr="00C74C92" w:rsidRDefault="00C74C92">
      <w:pPr>
        <w:numPr>
          <w:ilvl w:val="0"/>
          <w:numId w:val="2"/>
        </w:numPr>
        <w:rPr>
          <w:rFonts w:ascii="Comic Sans MS" w:eastAsia="Comic Sans MS" w:hAnsi="Comic Sans MS" w:cs="Comic Sans MS"/>
        </w:rPr>
      </w:pPr>
      <w:r w:rsidRPr="00C74C92">
        <w:rPr>
          <w:rFonts w:ascii="Comic Sans MS" w:eastAsia="Comic Sans MS" w:hAnsi="Comic Sans MS" w:cs="Comic Sans MS"/>
        </w:rPr>
        <w:t>All lockable items such as doors, windows and filing cabinets are opened at the start of the day and locked at the end of the day.</w:t>
      </w:r>
    </w:p>
    <w:p w:rsidR="00432DA9" w:rsidRPr="00C74C92" w:rsidRDefault="00432DA9">
      <w:pPr>
        <w:numPr>
          <w:ilvl w:val="0"/>
          <w:numId w:val="2"/>
        </w:numPr>
        <w:rPr>
          <w:rFonts w:ascii="Comic Sans MS" w:eastAsia="Comic Sans MS" w:hAnsi="Comic Sans MS" w:cs="Comic Sans MS"/>
        </w:rPr>
      </w:pPr>
      <w:r w:rsidRPr="00C74C92">
        <w:rPr>
          <w:rFonts w:ascii="Comic Sans MS" w:eastAsia="Comic Sans MS" w:hAnsi="Comic Sans MS" w:cs="Comic Sans MS"/>
        </w:rPr>
        <w:t>Ensure new staff/students are awa</w:t>
      </w:r>
      <w:r w:rsidR="00B17630">
        <w:rPr>
          <w:rFonts w:ascii="Comic Sans MS" w:eastAsia="Comic Sans MS" w:hAnsi="Comic Sans MS" w:cs="Comic Sans MS"/>
        </w:rPr>
        <w:t xml:space="preserve">re of the existing </w:t>
      </w:r>
      <w:r w:rsidRPr="00C74C92">
        <w:rPr>
          <w:rFonts w:ascii="Comic Sans MS" w:eastAsia="Comic Sans MS" w:hAnsi="Comic Sans MS" w:cs="Comic Sans MS"/>
        </w:rPr>
        <w:t>procedures.</w:t>
      </w:r>
    </w:p>
    <w:p w:rsidR="00432DA9" w:rsidRPr="00C74C92" w:rsidRDefault="00432DA9">
      <w:pPr>
        <w:numPr>
          <w:ilvl w:val="0"/>
          <w:numId w:val="2"/>
        </w:numPr>
        <w:rPr>
          <w:rFonts w:ascii="Comic Sans MS" w:eastAsia="Comic Sans MS" w:hAnsi="Comic Sans MS" w:cs="Comic Sans MS"/>
        </w:rPr>
      </w:pPr>
      <w:r w:rsidRPr="00C74C92">
        <w:rPr>
          <w:rFonts w:ascii="Comic Sans MS" w:eastAsia="Comic Sans MS" w:hAnsi="Comic Sans MS" w:cs="Comic Sans MS"/>
        </w:rPr>
        <w:t>Provide visual instructions where possible for ease of understanding.</w:t>
      </w:r>
    </w:p>
    <w:p w:rsidR="00432DA9" w:rsidRDefault="00432DA9">
      <w:pPr>
        <w:numPr>
          <w:ilvl w:val="0"/>
          <w:numId w:val="2"/>
        </w:numPr>
        <w:rPr>
          <w:rFonts w:ascii="Comic Sans MS" w:eastAsia="Comic Sans MS" w:hAnsi="Comic Sans MS" w:cs="Comic Sans MS"/>
        </w:rPr>
      </w:pPr>
      <w:r w:rsidRPr="00C74C92">
        <w:rPr>
          <w:rFonts w:ascii="Comic Sans MS" w:eastAsia="Comic Sans MS" w:hAnsi="Comic Sans MS" w:cs="Comic Sans MS"/>
        </w:rPr>
        <w:t>Talk to the children about hand hygiene, use of tissues and have sinks clearly labelled.</w:t>
      </w:r>
    </w:p>
    <w:p w:rsidR="00B17630" w:rsidRPr="00C74C92" w:rsidRDefault="00B17630">
      <w:pPr>
        <w:numPr>
          <w:ilvl w:val="0"/>
          <w:numId w:val="2"/>
        </w:numPr>
        <w:rPr>
          <w:rFonts w:ascii="Comic Sans MS" w:eastAsia="Comic Sans MS" w:hAnsi="Comic Sans MS" w:cs="Comic Sans MS"/>
        </w:rPr>
      </w:pPr>
      <w:r>
        <w:rPr>
          <w:rFonts w:ascii="Comic Sans MS" w:eastAsia="Comic Sans MS" w:hAnsi="Comic Sans MS" w:cs="Comic Sans MS"/>
        </w:rPr>
        <w:t>All door alarms are turned on at the beginning of each session.</w:t>
      </w:r>
    </w:p>
    <w:p w:rsidR="00432DA9" w:rsidRPr="00C74C92" w:rsidRDefault="00432DA9" w:rsidP="00432DA9">
      <w:pPr>
        <w:tabs>
          <w:tab w:val="left" w:pos="720"/>
        </w:tabs>
        <w:rPr>
          <w:rFonts w:ascii="Comic Sans MS" w:eastAsia="Comic Sans MS" w:hAnsi="Comic Sans MS" w:cs="Comic Sans MS"/>
          <w:b/>
          <w:u w:val="single"/>
        </w:rPr>
      </w:pPr>
      <w:r w:rsidRPr="00C74C92">
        <w:rPr>
          <w:rFonts w:ascii="Comic Sans MS" w:eastAsia="Comic Sans MS" w:hAnsi="Comic Sans MS" w:cs="Comic Sans MS"/>
          <w:b/>
          <w:u w:val="single"/>
        </w:rPr>
        <w:t>To prevent cross contamination</w:t>
      </w:r>
    </w:p>
    <w:p w:rsidR="00794F4D" w:rsidRPr="00C74C92" w:rsidRDefault="00432DA9" w:rsidP="00432DA9">
      <w:pPr>
        <w:numPr>
          <w:ilvl w:val="0"/>
          <w:numId w:val="3"/>
        </w:numPr>
        <w:rPr>
          <w:rFonts w:ascii="Comic Sans MS" w:eastAsia="Comic Sans MS" w:hAnsi="Comic Sans MS" w:cs="Comic Sans MS"/>
        </w:rPr>
      </w:pPr>
      <w:r w:rsidRPr="00C74C92">
        <w:rPr>
          <w:rFonts w:ascii="Comic Sans MS" w:eastAsia="Comic Sans MS" w:hAnsi="Comic Sans MS" w:cs="Comic Sans MS"/>
        </w:rPr>
        <w:t>Ensure that adults and children have separate toilet facilities.</w:t>
      </w:r>
    </w:p>
    <w:p w:rsidR="00432DA9" w:rsidRPr="00C74C92" w:rsidRDefault="00432DA9" w:rsidP="00432DA9">
      <w:pPr>
        <w:numPr>
          <w:ilvl w:val="0"/>
          <w:numId w:val="3"/>
        </w:numPr>
        <w:rPr>
          <w:rFonts w:ascii="Comic Sans MS" w:eastAsia="Comic Sans MS" w:hAnsi="Comic Sans MS" w:cs="Comic Sans MS"/>
        </w:rPr>
      </w:pPr>
      <w:r w:rsidRPr="00C74C92">
        <w:rPr>
          <w:rFonts w:ascii="Comic Sans MS" w:eastAsia="Comic Sans MS" w:hAnsi="Comic Sans MS" w:cs="Comic Sans MS"/>
        </w:rPr>
        <w:t>Use of disposable cloths for cleaning toilets and tables/resources.</w:t>
      </w:r>
    </w:p>
    <w:p w:rsidR="00432DA9" w:rsidRPr="00C74C92" w:rsidRDefault="00432DA9" w:rsidP="00432DA9">
      <w:pPr>
        <w:rPr>
          <w:rFonts w:ascii="Comic Sans MS" w:eastAsia="Comic Sans MS" w:hAnsi="Comic Sans MS" w:cs="Comic Sans MS"/>
          <w:b/>
          <w:u w:val="single"/>
        </w:rPr>
      </w:pPr>
      <w:r w:rsidRPr="00C74C92">
        <w:rPr>
          <w:rFonts w:ascii="Comic Sans MS" w:eastAsia="Comic Sans MS" w:hAnsi="Comic Sans MS" w:cs="Comic Sans MS"/>
          <w:b/>
          <w:u w:val="single"/>
        </w:rPr>
        <w:t>To prevent the persistence and further spread of infection</w:t>
      </w:r>
    </w:p>
    <w:p w:rsidR="00432DA9" w:rsidRPr="00C74C92" w:rsidRDefault="00432DA9" w:rsidP="00432DA9">
      <w:pPr>
        <w:numPr>
          <w:ilvl w:val="0"/>
          <w:numId w:val="4"/>
        </w:numPr>
        <w:rPr>
          <w:rFonts w:ascii="Comic Sans MS" w:eastAsia="Comic Sans MS" w:hAnsi="Comic Sans MS" w:cs="Comic Sans MS"/>
        </w:rPr>
      </w:pPr>
      <w:r w:rsidRPr="00C74C92">
        <w:rPr>
          <w:rFonts w:ascii="Comic Sans MS" w:eastAsia="Comic Sans MS" w:hAnsi="Comic Sans MS" w:cs="Comic Sans MS"/>
        </w:rPr>
        <w:t>It is the duty of staff to report illnesses and infections to line manager.</w:t>
      </w:r>
    </w:p>
    <w:p w:rsidR="00432DA9" w:rsidRPr="00C74C92" w:rsidRDefault="00432DA9" w:rsidP="00432DA9">
      <w:pPr>
        <w:numPr>
          <w:ilvl w:val="0"/>
          <w:numId w:val="4"/>
        </w:numPr>
        <w:tabs>
          <w:tab w:val="left" w:pos="720"/>
        </w:tabs>
        <w:rPr>
          <w:rFonts w:ascii="Comic Sans MS" w:eastAsia="Comic Sans MS" w:hAnsi="Comic Sans MS" w:cs="Comic Sans MS"/>
        </w:rPr>
      </w:pPr>
      <w:r w:rsidRPr="00C74C92">
        <w:rPr>
          <w:rFonts w:ascii="Comic Sans MS" w:eastAsia="Comic Sans MS" w:hAnsi="Comic Sans MS" w:cs="Comic Sans MS"/>
        </w:rPr>
        <w:t>Toilets and the changing room are cleaned after each session.</w:t>
      </w:r>
    </w:p>
    <w:p w:rsidR="00432DA9" w:rsidRPr="00C74C92" w:rsidRDefault="00432DA9" w:rsidP="00432DA9">
      <w:pPr>
        <w:numPr>
          <w:ilvl w:val="0"/>
          <w:numId w:val="4"/>
        </w:numPr>
        <w:tabs>
          <w:tab w:val="left" w:pos="720"/>
        </w:tabs>
        <w:rPr>
          <w:rFonts w:ascii="Comic Sans MS" w:eastAsia="Comic Sans MS" w:hAnsi="Comic Sans MS" w:cs="Comic Sans MS"/>
        </w:rPr>
      </w:pPr>
      <w:r w:rsidRPr="00C74C92">
        <w:rPr>
          <w:rFonts w:ascii="Comic Sans MS" w:eastAsia="Comic Sans MS" w:hAnsi="Comic Sans MS" w:cs="Comic Sans MS"/>
        </w:rPr>
        <w:t>Table tops and sinks are wiped with hot soapy water after each session.</w:t>
      </w:r>
    </w:p>
    <w:p w:rsidR="00432DA9" w:rsidRPr="00C74C92" w:rsidRDefault="00432DA9" w:rsidP="00432DA9">
      <w:pPr>
        <w:numPr>
          <w:ilvl w:val="0"/>
          <w:numId w:val="4"/>
        </w:numPr>
        <w:rPr>
          <w:rFonts w:ascii="Comic Sans MS" w:eastAsia="Comic Sans MS" w:hAnsi="Comic Sans MS" w:cs="Comic Sans MS"/>
        </w:rPr>
      </w:pPr>
      <w:r w:rsidRPr="00C74C92">
        <w:rPr>
          <w:rFonts w:ascii="Comic Sans MS" w:eastAsia="Comic Sans MS" w:hAnsi="Comic Sans MS" w:cs="Comic Sans MS"/>
        </w:rPr>
        <w:t>Dedicated hand washing sinks are clearly marked.</w:t>
      </w:r>
    </w:p>
    <w:p w:rsidR="00432DA9" w:rsidRDefault="00432DA9" w:rsidP="00432DA9">
      <w:pPr>
        <w:numPr>
          <w:ilvl w:val="0"/>
          <w:numId w:val="4"/>
        </w:numPr>
        <w:rPr>
          <w:rFonts w:ascii="Comic Sans MS" w:eastAsia="Comic Sans MS" w:hAnsi="Comic Sans MS" w:cs="Comic Sans MS"/>
        </w:rPr>
      </w:pPr>
      <w:r>
        <w:rPr>
          <w:rFonts w:ascii="Comic Sans MS" w:eastAsia="Comic Sans MS" w:hAnsi="Comic Sans MS" w:cs="Comic Sans MS"/>
        </w:rPr>
        <w:t>Staff to be vigilant to signs of infection and outbreaks reported to line manager who will follow the school’s infection control policy measures.</w:t>
      </w:r>
    </w:p>
    <w:p w:rsidR="00432DA9" w:rsidRDefault="00432DA9" w:rsidP="00432DA9">
      <w:pPr>
        <w:numPr>
          <w:ilvl w:val="0"/>
          <w:numId w:val="4"/>
        </w:numPr>
        <w:rPr>
          <w:rFonts w:ascii="Comic Sans MS" w:eastAsia="Comic Sans MS" w:hAnsi="Comic Sans MS" w:cs="Comic Sans MS"/>
        </w:rPr>
      </w:pPr>
      <w:r>
        <w:rPr>
          <w:rFonts w:ascii="Comic Sans MS" w:eastAsia="Comic Sans MS" w:hAnsi="Comic Sans MS" w:cs="Comic Sans MS"/>
        </w:rPr>
        <w:t>Ask parents to keep children</w:t>
      </w:r>
      <w:r w:rsidR="00B17630">
        <w:rPr>
          <w:rFonts w:ascii="Comic Sans MS" w:eastAsia="Comic Sans MS" w:hAnsi="Comic Sans MS" w:cs="Comic Sans MS"/>
        </w:rPr>
        <w:t xml:space="preserve"> at home if they have an illness</w:t>
      </w:r>
      <w:r>
        <w:rPr>
          <w:rFonts w:ascii="Comic Sans MS" w:eastAsia="Comic Sans MS" w:hAnsi="Comic Sans MS" w:cs="Comic Sans MS"/>
        </w:rPr>
        <w:t xml:space="preserve"> and to inform the nursery a</w:t>
      </w:r>
      <w:r w:rsidR="00B17630">
        <w:rPr>
          <w:rFonts w:ascii="Comic Sans MS" w:eastAsia="Comic Sans MS" w:hAnsi="Comic Sans MS" w:cs="Comic Sans MS"/>
        </w:rPr>
        <w:t>s to the nature of the illness</w:t>
      </w:r>
      <w:r>
        <w:rPr>
          <w:rFonts w:ascii="Comic Sans MS" w:eastAsia="Comic Sans MS" w:hAnsi="Comic Sans MS" w:cs="Comic Sans MS"/>
        </w:rPr>
        <w:t>.</w:t>
      </w:r>
    </w:p>
    <w:p w:rsidR="00794F4D" w:rsidRPr="00C74C92" w:rsidRDefault="00432DA9" w:rsidP="00C74C92">
      <w:pPr>
        <w:numPr>
          <w:ilvl w:val="0"/>
          <w:numId w:val="4"/>
        </w:numPr>
        <w:rPr>
          <w:rFonts w:ascii="Comic Sans MS" w:eastAsia="Comic Sans MS" w:hAnsi="Comic Sans MS" w:cs="Comic Sans MS"/>
        </w:rPr>
      </w:pPr>
      <w:r>
        <w:rPr>
          <w:rFonts w:ascii="Comic Sans MS" w:eastAsia="Comic Sans MS" w:hAnsi="Comic Sans MS" w:cs="Comic Sans MS"/>
        </w:rPr>
        <w:t xml:space="preserve">Children should not return to nursery </w:t>
      </w:r>
      <w:r w:rsidR="00B17630">
        <w:rPr>
          <w:rFonts w:ascii="Comic Sans MS" w:eastAsia="Comic Sans MS" w:hAnsi="Comic Sans MS" w:cs="Comic Sans MS"/>
        </w:rPr>
        <w:t>until 48 hours after the symptoms</w:t>
      </w:r>
      <w:r>
        <w:rPr>
          <w:rFonts w:ascii="Comic Sans MS" w:eastAsia="Comic Sans MS" w:hAnsi="Comic Sans MS" w:cs="Comic Sans MS"/>
        </w:rPr>
        <w:t xml:space="preserve"> have passed if they have been off with sickness and/or diarrhea. For information regarding other communicable diseases then refer to the </w:t>
      </w:r>
      <w:hyperlink r:id="rId9" w:history="1">
        <w:r w:rsidRPr="004C2236">
          <w:rPr>
            <w:rStyle w:val="Hyperlink"/>
            <w:rFonts w:ascii="Comic Sans MS" w:eastAsia="Comic Sans MS" w:hAnsi="Comic Sans MS" w:cs="Comic Sans MS"/>
          </w:rPr>
          <w:t>www.nhsgrampian.org.uk</w:t>
        </w:r>
      </w:hyperlink>
      <w:r>
        <w:rPr>
          <w:rFonts w:ascii="Comic Sans MS" w:eastAsia="Comic Sans MS" w:hAnsi="Comic Sans MS" w:cs="Comic Sans MS"/>
        </w:rPr>
        <w:t xml:space="preserve"> exclusion policies for infectious diseases (a printed copy available in the school office.)</w:t>
      </w:r>
      <w:r w:rsidR="00C74C92">
        <w:rPr>
          <w:rFonts w:ascii="Comic Sans MS" w:eastAsia="Comic Sans MS" w:hAnsi="Comic Sans MS" w:cs="Comic Sans MS"/>
        </w:rPr>
        <w:tab/>
      </w:r>
      <w:r w:rsidR="00C74C92">
        <w:rPr>
          <w:rFonts w:ascii="Comic Sans MS" w:eastAsia="Comic Sans MS" w:hAnsi="Comic Sans MS" w:cs="Comic Sans MS"/>
        </w:rPr>
        <w:tab/>
      </w:r>
      <w:r w:rsidR="00C74C92">
        <w:rPr>
          <w:rFonts w:ascii="Comic Sans MS" w:eastAsia="Comic Sans MS" w:hAnsi="Comic Sans MS" w:cs="Comic Sans MS"/>
        </w:rPr>
        <w:tab/>
      </w:r>
      <w:r w:rsidR="00C74C92" w:rsidRPr="00C74C92">
        <w:rPr>
          <w:rFonts w:ascii="Comic Sans MS" w:eastAsia="Comic Sans MS" w:hAnsi="Comic Sans MS" w:cs="Comic Sans MS"/>
          <w:b/>
          <w:bCs/>
        </w:rPr>
        <w:t>Updated September</w:t>
      </w:r>
      <w:r w:rsidR="00B17630">
        <w:rPr>
          <w:rFonts w:ascii="Comic Sans MS" w:eastAsia="Comic Sans MS" w:hAnsi="Comic Sans MS" w:cs="Comic Sans MS"/>
          <w:b/>
          <w:bCs/>
        </w:rPr>
        <w:t xml:space="preserve"> 2018</w:t>
      </w:r>
    </w:p>
    <w:p w:rsidR="00794F4D" w:rsidRPr="00C74C92" w:rsidRDefault="00B17630">
      <w:pPr>
        <w:ind w:left="5760" w:firstLine="360"/>
        <w:jc w:val="center"/>
        <w:rPr>
          <w:rFonts w:ascii="Comic Sans MS" w:hAnsi="Comic Sans MS"/>
        </w:rPr>
      </w:pPr>
      <w:r>
        <w:rPr>
          <w:rFonts w:ascii="Comic Sans MS" w:eastAsia="Comic Sans MS" w:hAnsi="Comic Sans MS" w:cs="Comic Sans MS"/>
          <w:b/>
          <w:bCs/>
        </w:rPr>
        <w:t xml:space="preserve">  Review September 2019</w:t>
      </w:r>
      <w:bookmarkStart w:id="0" w:name="_GoBack"/>
      <w:bookmarkEnd w:id="0"/>
    </w:p>
    <w:sectPr w:rsidR="00794F4D" w:rsidRPr="00C74C92">
      <w:headerReference w:type="default" r:id="rId10"/>
      <w:footerReference w:type="default" r:id="rId11"/>
      <w:pgSz w:w="11906" w:h="16838"/>
      <w:pgMar w:top="720" w:right="720" w:bottom="720" w:left="720" w:header="708" w:footer="708" w:gutter="0"/>
      <w:pgBorders>
        <w:top w:val="thinThickSmallGap" w:sz="24" w:space="15" w:color="auto"/>
        <w:left w:val="thinThickSmallGap" w:sz="24" w:space="10" w:color="auto"/>
        <w:bottom w:val="thickThinSmallGap" w:sz="24" w:space="15" w:color="auto"/>
        <w:right w:val="thickThinSmallGap" w:sz="24" w:space="10"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98C" w:rsidRDefault="00C74C92">
      <w:pPr>
        <w:spacing w:after="0" w:line="240" w:lineRule="auto"/>
      </w:pPr>
      <w:r>
        <w:separator/>
      </w:r>
    </w:p>
  </w:endnote>
  <w:endnote w:type="continuationSeparator" w:id="0">
    <w:p w:rsidR="00C1098C" w:rsidRDefault="00C74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auto"/>
    <w:pitch w:val="default"/>
    <w:sig w:usb0="E1002EFF" w:usb1="C000605B" w:usb2="00000029" w:usb3="00000000" w:csb0="200101FF" w:csb1="2028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27" w:type="dxa"/>
      <w:tblInd w:w="108" w:type="dxa"/>
      <w:tblLayout w:type="fixed"/>
      <w:tblLook w:val="04A0" w:firstRow="1" w:lastRow="0" w:firstColumn="1" w:lastColumn="0" w:noHBand="0" w:noVBand="1"/>
    </w:tblPr>
    <w:tblGrid>
      <w:gridCol w:w="3009"/>
      <w:gridCol w:w="3009"/>
      <w:gridCol w:w="3009"/>
    </w:tblGrid>
    <w:tr w:rsidR="00794F4D">
      <w:tc>
        <w:tcPr>
          <w:tcW w:w="3009" w:type="dxa"/>
        </w:tcPr>
        <w:p w:rsidR="00794F4D" w:rsidRDefault="00794F4D">
          <w:pPr>
            <w:pStyle w:val="Header"/>
            <w:ind w:left="-115"/>
          </w:pPr>
        </w:p>
      </w:tc>
      <w:tc>
        <w:tcPr>
          <w:tcW w:w="3009" w:type="dxa"/>
        </w:tcPr>
        <w:p w:rsidR="00794F4D" w:rsidRDefault="00794F4D">
          <w:pPr>
            <w:pStyle w:val="Header"/>
            <w:jc w:val="center"/>
          </w:pPr>
        </w:p>
      </w:tc>
      <w:tc>
        <w:tcPr>
          <w:tcW w:w="3009" w:type="dxa"/>
        </w:tcPr>
        <w:p w:rsidR="00794F4D" w:rsidRDefault="00794F4D">
          <w:pPr>
            <w:pStyle w:val="Header"/>
            <w:ind w:right="-115"/>
            <w:jc w:val="right"/>
          </w:pPr>
        </w:p>
      </w:tc>
    </w:tr>
  </w:tbl>
  <w:p w:rsidR="00794F4D" w:rsidRDefault="00794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98C" w:rsidRDefault="00C74C92">
      <w:pPr>
        <w:spacing w:after="0" w:line="240" w:lineRule="auto"/>
      </w:pPr>
      <w:r>
        <w:separator/>
      </w:r>
    </w:p>
  </w:footnote>
  <w:footnote w:type="continuationSeparator" w:id="0">
    <w:p w:rsidR="00C1098C" w:rsidRDefault="00C74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4D" w:rsidRDefault="00C74C92">
    <w:pPr>
      <w:pStyle w:val="Header"/>
      <w:jc w:val="center"/>
      <w:rPr>
        <w:rFonts w:ascii="Comic Sans MS" w:hAnsi="Comic Sans MS"/>
        <w:b/>
        <w:u w:val="single"/>
      </w:rPr>
    </w:pPr>
    <w:proofErr w:type="spellStart"/>
    <w:r>
      <w:rPr>
        <w:rFonts w:ascii="Comic Sans MS" w:hAnsi="Comic Sans MS"/>
        <w:b/>
        <w:u w:val="single"/>
      </w:rPr>
      <w:t>Laurencekirk</w:t>
    </w:r>
    <w:proofErr w:type="spellEnd"/>
    <w:r>
      <w:rPr>
        <w:rFonts w:ascii="Comic Sans MS" w:hAnsi="Comic Sans MS"/>
        <w:b/>
        <w:u w:val="single"/>
      </w:rPr>
      <w:t xml:space="preserve"> Nursery</w:t>
    </w:r>
  </w:p>
  <w:p w:rsidR="00794F4D" w:rsidRDefault="00794F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C651EC"/>
    <w:multiLevelType w:val="multilevel"/>
    <w:tmpl w:val="38C651EC"/>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
    <w:nsid w:val="578F4F1F"/>
    <w:multiLevelType w:val="multilevel"/>
    <w:tmpl w:val="578F4F1F"/>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2">
    <w:nsid w:val="6EF02BAB"/>
    <w:multiLevelType w:val="hybridMultilevel"/>
    <w:tmpl w:val="CF2EB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5E1AA5"/>
    <w:multiLevelType w:val="hybridMultilevel"/>
    <w:tmpl w:val="DE088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F4D"/>
    <w:rsid w:val="00432DA9"/>
    <w:rsid w:val="00794F4D"/>
    <w:rsid w:val="00B17630"/>
    <w:rsid w:val="00C1098C"/>
    <w:rsid w:val="00C74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34160C16-9412-4132-AFDF-6D9DD500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customStyle="1" w:styleId="ListParagraph1">
    <w:name w:val="List Paragraph1"/>
    <w:basedOn w:val="Normal"/>
    <w:uiPriority w:val="99"/>
    <w:qFormat/>
    <w:pPr>
      <w:ind w:left="720"/>
      <w:contextualSpacing/>
    </w:p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styleId="Hyperlink">
    <w:name w:val="Hyperlink"/>
    <w:basedOn w:val="DefaultParagraphFont"/>
    <w:unhideWhenUsed/>
    <w:rsid w:val="00432D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hsgrampian.org.u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E3701AD</Template>
  <TotalTime>1</TotalTime>
  <Pages>3</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Laurencekirk Nursery</vt:lpstr>
    </vt:vector>
  </TitlesOfParts>
  <Company>RM Education</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Laurencekirk Nursery</dc:title>
  <dc:creator>Liz</dc:creator>
  <cp:lastModifiedBy>gw09woodhayley</cp:lastModifiedBy>
  <cp:revision>2</cp:revision>
  <cp:lastPrinted>2015-03-17T11:10:00Z</cp:lastPrinted>
  <dcterms:created xsi:type="dcterms:W3CDTF">2018-10-02T15:54:00Z</dcterms:created>
  <dcterms:modified xsi:type="dcterms:W3CDTF">2018-10-02T15:54:00Z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0x010100B3146AB8089C23488EFBF172C28378E5</vt:lpwstr>
  </property>
  <property fmtid="{D5CDD505-2E9C-101B-9397-08002B2CF9AE}" pid="3" name="KSOProductBuildVer">
    <vt:lpwstr>1033-9.1.0.4550</vt:lpwstr>
  </property>
</Properties>
</file>